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EA48" w14:textId="77777777" w:rsidR="009C59FA" w:rsidRPr="0089604C" w:rsidRDefault="0033714C" w:rsidP="009C59FA">
      <w:pPr>
        <w:pStyle w:val="Titre"/>
      </w:pPr>
      <w:bookmarkStart w:id="0" w:name="_Hlk528832619"/>
      <w:r w:rsidRPr="0089604C">
        <w:t xml:space="preserve">CONSERVATOIRE NATIONAL DES ARTS ET </w:t>
      </w:r>
      <w:r w:rsidR="003722A9" w:rsidRPr="0089604C">
        <w:t>MÉTIERS</w:t>
      </w:r>
      <w:bookmarkEnd w:id="0"/>
    </w:p>
    <w:p w14:paraId="2FD29211" w14:textId="77777777" w:rsidR="009C59FA" w:rsidRPr="0089604C" w:rsidRDefault="009C59FA" w:rsidP="009C59FA"/>
    <w:p w14:paraId="3C3A5BB6" w14:textId="77777777" w:rsidR="009C59FA" w:rsidRPr="0089604C" w:rsidRDefault="009C59FA" w:rsidP="009C59FA">
      <w:pPr>
        <w:pStyle w:val="Titre"/>
      </w:pPr>
      <w:r w:rsidRPr="0089604C">
        <w:t>CENTRE DE (VILLE)</w:t>
      </w:r>
    </w:p>
    <w:p w14:paraId="25DD1E2D" w14:textId="77777777" w:rsidR="00A72B75" w:rsidRPr="0089604C" w:rsidRDefault="00A72B75" w:rsidP="00A72B75"/>
    <w:p w14:paraId="2EDB5BA5" w14:textId="77777777" w:rsidR="0033714C" w:rsidRPr="0089604C" w:rsidRDefault="0033714C" w:rsidP="003722A9">
      <w:pPr>
        <w:pStyle w:val="Titre"/>
      </w:pPr>
      <w:r w:rsidRPr="0089604C">
        <w:t>_______</w:t>
      </w:r>
    </w:p>
    <w:p w14:paraId="3057A4BB" w14:textId="77777777" w:rsidR="006F6529" w:rsidRPr="0089604C" w:rsidRDefault="006F6529" w:rsidP="003722A9">
      <w:pPr>
        <w:pStyle w:val="Titre"/>
      </w:pPr>
    </w:p>
    <w:p w14:paraId="7D9A6895" w14:textId="046A9017" w:rsidR="00A51A8B" w:rsidRPr="0089604C" w:rsidRDefault="003722A9" w:rsidP="00A51A8B">
      <w:pPr>
        <w:pStyle w:val="Titre"/>
      </w:pPr>
      <w:r w:rsidRPr="0089604C">
        <w:t>MÉMOIRE</w:t>
      </w:r>
      <w:r w:rsidR="00A51A8B" w:rsidRPr="0089604C">
        <w:t xml:space="preserve"> de DEUST (UABT14)</w:t>
      </w:r>
    </w:p>
    <w:p w14:paraId="0C2FC511" w14:textId="77777777" w:rsidR="009C59FA" w:rsidRPr="0089604C" w:rsidRDefault="009C59FA" w:rsidP="009C59FA"/>
    <w:p w14:paraId="1FA7CEC8" w14:textId="77777777" w:rsidR="0037151E" w:rsidRPr="0089604C" w:rsidRDefault="0033714C" w:rsidP="00781A9E">
      <w:pPr>
        <w:pStyle w:val="Titre"/>
      </w:pPr>
      <w:r w:rsidRPr="0089604C">
        <w:t>Présenté en vue d'obtenir l</w:t>
      </w:r>
      <w:r w:rsidR="003A7375" w:rsidRPr="0089604C">
        <w:t>e</w:t>
      </w:r>
    </w:p>
    <w:p w14:paraId="61110663" w14:textId="4795F4F1" w:rsidR="00281266" w:rsidRPr="0089604C" w:rsidRDefault="00281266" w:rsidP="0037151E">
      <w:pPr>
        <w:pStyle w:val="Titre"/>
        <w:rPr>
          <w:b/>
        </w:rPr>
      </w:pPr>
      <w:r w:rsidRPr="0089604C">
        <w:rPr>
          <w:b/>
        </w:rPr>
        <w:t>Diplôme d'études universitaires scientifiques et techniques (DEUST)</w:t>
      </w:r>
    </w:p>
    <w:p w14:paraId="405B53BB" w14:textId="38D11943" w:rsidR="0037151E" w:rsidRPr="0089604C" w:rsidRDefault="00281266" w:rsidP="0037151E">
      <w:pPr>
        <w:pStyle w:val="Titre"/>
        <w:rPr>
          <w:b/>
        </w:rPr>
      </w:pPr>
      <w:r w:rsidRPr="0089604C">
        <w:rPr>
          <w:b/>
        </w:rPr>
        <w:t>Spécialité : Bâtiment et travaux publics (BTP)</w:t>
      </w:r>
    </w:p>
    <w:p w14:paraId="0AA7F1CC" w14:textId="39E4B149" w:rsidR="0037151E" w:rsidRPr="0089604C" w:rsidRDefault="0037151E" w:rsidP="0037151E">
      <w:pPr>
        <w:pStyle w:val="Titre"/>
        <w:rPr>
          <w:b/>
        </w:rPr>
      </w:pPr>
      <w:r w:rsidRPr="0089604C">
        <w:rPr>
          <w:b/>
        </w:rPr>
        <w:t>P</w:t>
      </w:r>
      <w:r w:rsidR="00281266" w:rsidRPr="0089604C">
        <w:rPr>
          <w:b/>
        </w:rPr>
        <w:t>arcours</w:t>
      </w:r>
      <w:r w:rsidRPr="0089604C">
        <w:rPr>
          <w:b/>
        </w:rPr>
        <w:t xml:space="preserve"> :</w:t>
      </w:r>
    </w:p>
    <w:p w14:paraId="67F3CFD0" w14:textId="0E36A225" w:rsidR="003A7375" w:rsidRPr="0089604C" w:rsidRDefault="003A7375" w:rsidP="00781A9E">
      <w:pPr>
        <w:pStyle w:val="Titre"/>
        <w:rPr>
          <w:b/>
        </w:rPr>
      </w:pPr>
      <w:r w:rsidRPr="0089604C">
        <w:rPr>
          <w:b/>
        </w:rPr>
        <w:t xml:space="preserve">Cursus : </w:t>
      </w:r>
      <w:r w:rsidR="00281266" w:rsidRPr="0089604C">
        <w:rPr>
          <w:b/>
        </w:rPr>
        <w:t>en formation continue hors temps de travail</w:t>
      </w:r>
    </w:p>
    <w:p w14:paraId="127A54B2" w14:textId="13D00EA3" w:rsidR="00A72B75" w:rsidRPr="0089604C" w:rsidRDefault="00711A3C" w:rsidP="00281266">
      <w:pPr>
        <w:pStyle w:val="Titre"/>
      </w:pPr>
      <w:r w:rsidRPr="0089604C">
        <w:t>C</w:t>
      </w:r>
      <w:r w:rsidR="009C59FA" w:rsidRPr="0089604C">
        <w:t xml:space="preserve">ode diplôme </w:t>
      </w:r>
      <w:r w:rsidRPr="0089604C">
        <w:t xml:space="preserve">: </w:t>
      </w:r>
      <w:r w:rsidR="0037151E" w:rsidRPr="0089604C">
        <w:t>DUS01</w:t>
      </w:r>
      <w:r w:rsidR="003A7375" w:rsidRPr="0089604C">
        <w:t>XXX</w:t>
      </w:r>
    </w:p>
    <w:p w14:paraId="7A0FF106" w14:textId="77777777" w:rsidR="0033714C" w:rsidRPr="0089604C" w:rsidRDefault="0033714C" w:rsidP="003722A9">
      <w:pPr>
        <w:pStyle w:val="Titre"/>
      </w:pPr>
      <w:r w:rsidRPr="0089604C">
        <w:t>_______</w:t>
      </w:r>
    </w:p>
    <w:p w14:paraId="509E7481" w14:textId="77777777" w:rsidR="00A72B75" w:rsidRPr="0089604C" w:rsidRDefault="00A72B75" w:rsidP="00281266">
      <w:pPr>
        <w:pStyle w:val="Titre"/>
        <w:jc w:val="both"/>
      </w:pPr>
    </w:p>
    <w:p w14:paraId="69E8667B" w14:textId="77777777" w:rsidR="0033714C" w:rsidRPr="0089604C" w:rsidRDefault="0071328B" w:rsidP="003722A9">
      <w:pPr>
        <w:pStyle w:val="Titre"/>
      </w:pPr>
      <w:r w:rsidRPr="0089604C">
        <w:t>Par</w:t>
      </w:r>
    </w:p>
    <w:p w14:paraId="13B072EC" w14:textId="77777777" w:rsidR="0033714C" w:rsidRPr="0089604C" w:rsidRDefault="00175825" w:rsidP="003722A9">
      <w:pPr>
        <w:pStyle w:val="Titre"/>
      </w:pPr>
      <w:r w:rsidRPr="0089604C">
        <w:t>Prénom</w:t>
      </w:r>
      <w:r w:rsidR="0033714C" w:rsidRPr="0089604C">
        <w:t xml:space="preserve"> </w:t>
      </w:r>
      <w:r w:rsidR="009F3EC0" w:rsidRPr="0089604C">
        <w:t>NOM</w:t>
      </w:r>
    </w:p>
    <w:p w14:paraId="73359356" w14:textId="77777777" w:rsidR="00A72B75" w:rsidRPr="0089604C" w:rsidRDefault="00A72B75" w:rsidP="00A72B75"/>
    <w:p w14:paraId="69622EA5" w14:textId="77777777" w:rsidR="0033714C" w:rsidRPr="0089604C" w:rsidRDefault="0033714C" w:rsidP="003722A9">
      <w:pPr>
        <w:pStyle w:val="Titre"/>
      </w:pPr>
      <w:r w:rsidRPr="0089604C">
        <w:t>______</w:t>
      </w:r>
    </w:p>
    <w:p w14:paraId="76A45910" w14:textId="77777777" w:rsidR="00A72B75" w:rsidRPr="0089604C" w:rsidRDefault="00A72B75" w:rsidP="003722A9">
      <w:pPr>
        <w:pStyle w:val="Titre"/>
      </w:pPr>
    </w:p>
    <w:p w14:paraId="19F9B4F3" w14:textId="77777777" w:rsidR="0033714C" w:rsidRPr="0089604C" w:rsidRDefault="00175825" w:rsidP="003722A9">
      <w:pPr>
        <w:pStyle w:val="Titre"/>
        <w:rPr>
          <w:b/>
        </w:rPr>
      </w:pPr>
      <w:r w:rsidRPr="0089604C">
        <w:rPr>
          <w:b/>
        </w:rPr>
        <w:t>Titre</w:t>
      </w:r>
    </w:p>
    <w:p w14:paraId="1B9F84C1" w14:textId="77777777" w:rsidR="0033714C" w:rsidRPr="0089604C" w:rsidRDefault="0033714C" w:rsidP="003722A9">
      <w:pPr>
        <w:pStyle w:val="Titre"/>
      </w:pPr>
      <w:r w:rsidRPr="0089604C">
        <w:t>_______</w:t>
      </w:r>
    </w:p>
    <w:p w14:paraId="51B4959D" w14:textId="77777777" w:rsidR="0033714C" w:rsidRPr="0089604C" w:rsidRDefault="0033714C" w:rsidP="003722A9"/>
    <w:p w14:paraId="17DC760A" w14:textId="77777777" w:rsidR="00A72B75" w:rsidRPr="0089604C" w:rsidRDefault="003223B1" w:rsidP="00A72B75">
      <w:pPr>
        <w:pStyle w:val="Titre"/>
      </w:pPr>
      <w:r w:rsidRPr="0089604C">
        <w:t>L</w:t>
      </w:r>
      <w:r w:rsidR="00A72B75" w:rsidRPr="0089604C">
        <w:t xml:space="preserve">e 01 </w:t>
      </w:r>
      <w:r w:rsidRPr="0089604C">
        <w:t>juin</w:t>
      </w:r>
      <w:r w:rsidR="00A72B75" w:rsidRPr="0089604C">
        <w:t xml:space="preserve"> 201</w:t>
      </w:r>
      <w:r w:rsidRPr="0089604C">
        <w:t>9</w:t>
      </w:r>
    </w:p>
    <w:p w14:paraId="7FA9147A" w14:textId="77777777" w:rsidR="003722A9" w:rsidRPr="0089604C" w:rsidRDefault="003722A9">
      <w:pPr>
        <w:spacing w:line="240" w:lineRule="auto"/>
        <w:jc w:val="left"/>
        <w:rPr>
          <w:i/>
          <w:color w:val="0070C0"/>
        </w:rPr>
      </w:pPr>
    </w:p>
    <w:p w14:paraId="58A876AB" w14:textId="77777777" w:rsidR="00781A9E" w:rsidRPr="0089604C" w:rsidRDefault="00781A9E">
      <w:pPr>
        <w:spacing w:line="240" w:lineRule="auto"/>
        <w:jc w:val="left"/>
      </w:pPr>
    </w:p>
    <w:p w14:paraId="51DD66CC" w14:textId="77777777" w:rsidR="00A72B75" w:rsidRPr="0089604C" w:rsidRDefault="00A72B75">
      <w:pPr>
        <w:spacing w:line="240" w:lineRule="auto"/>
        <w:jc w:val="left"/>
        <w:rPr>
          <w:i/>
          <w:color w:val="0070C0"/>
        </w:rPr>
      </w:pPr>
    </w:p>
    <w:p w14:paraId="35BD706F" w14:textId="77777777" w:rsidR="00781A9E" w:rsidRPr="0089604C" w:rsidRDefault="00781A9E">
      <w:pPr>
        <w:spacing w:line="240" w:lineRule="auto"/>
        <w:jc w:val="left"/>
        <w:rPr>
          <w:i/>
          <w:color w:val="0070C0"/>
        </w:rPr>
      </w:pPr>
      <w:r w:rsidRPr="0089604C">
        <w:br w:type="page"/>
      </w:r>
    </w:p>
    <w:p w14:paraId="3F8F2160" w14:textId="23B78FA3" w:rsidR="009A0423" w:rsidRPr="0089604C" w:rsidRDefault="008D6E1A" w:rsidP="009104EE">
      <w:pPr>
        <w:pStyle w:val="Commentairesffacer"/>
        <w:rPr>
          <w:b/>
          <w:bCs/>
        </w:rPr>
      </w:pPr>
      <w:r w:rsidRPr="0089604C">
        <w:rPr>
          <w:b/>
          <w:bCs/>
        </w:rPr>
        <w:lastRenderedPageBreak/>
        <w:t>C</w:t>
      </w:r>
      <w:r w:rsidR="009A0423" w:rsidRPr="0089604C">
        <w:rPr>
          <w:b/>
          <w:bCs/>
        </w:rPr>
        <w:t>onsignes</w:t>
      </w:r>
      <w:r w:rsidR="00A51A8B" w:rsidRPr="0089604C">
        <w:rPr>
          <w:b/>
          <w:bCs/>
        </w:rPr>
        <w:t xml:space="preserve"> générales </w:t>
      </w:r>
      <w:r w:rsidR="009A0423" w:rsidRPr="0089604C">
        <w:rPr>
          <w:b/>
          <w:bCs/>
        </w:rPr>
        <w:t>(Texte à effacer pour le rendu)</w:t>
      </w:r>
    </w:p>
    <w:p w14:paraId="71002B8D" w14:textId="27D938E2" w:rsidR="009A0423" w:rsidRPr="0089604C" w:rsidRDefault="009A0423" w:rsidP="009104EE">
      <w:pPr>
        <w:pStyle w:val="Commentairesffacer"/>
      </w:pPr>
    </w:p>
    <w:p w14:paraId="5367F7BD" w14:textId="1D45636A" w:rsidR="0049764F" w:rsidRPr="0089604C" w:rsidRDefault="0049764F" w:rsidP="009104EE">
      <w:pPr>
        <w:pStyle w:val="Commentairesffacer"/>
      </w:pPr>
      <w:r w:rsidRPr="0089604C">
        <w:t>Le mémoire de DEUST est évalué par une note sur 20 par le CCR dans le cadre de l’UABT14.</w:t>
      </w:r>
    </w:p>
    <w:p w14:paraId="30B1E638" w14:textId="77777777" w:rsidR="00F90AF5" w:rsidRPr="0089604C" w:rsidRDefault="00F90AF5" w:rsidP="009104EE">
      <w:pPr>
        <w:pStyle w:val="Commentairesffacer"/>
      </w:pPr>
    </w:p>
    <w:p w14:paraId="1BA77DA2" w14:textId="77777777" w:rsidR="0049764F" w:rsidRPr="0089604C" w:rsidRDefault="009104EE" w:rsidP="0049764F">
      <w:pPr>
        <w:pStyle w:val="Commentairesffacer"/>
        <w:rPr>
          <w:iCs/>
        </w:rPr>
      </w:pPr>
      <w:r w:rsidRPr="0089604C">
        <w:rPr>
          <w:iCs/>
        </w:rPr>
        <w:t xml:space="preserve">Le mémoire est encadré par un tuteur pédagogique. </w:t>
      </w:r>
    </w:p>
    <w:p w14:paraId="1A1469A6" w14:textId="77777777" w:rsidR="0049764F" w:rsidRPr="0089604C" w:rsidRDefault="0049764F" w:rsidP="0049764F">
      <w:pPr>
        <w:pStyle w:val="Commentairesffacer"/>
        <w:rPr>
          <w:iCs/>
        </w:rPr>
      </w:pPr>
    </w:p>
    <w:p w14:paraId="669AA4ED" w14:textId="401944E1" w:rsidR="0049764F" w:rsidRPr="0089604C" w:rsidRDefault="0049764F" w:rsidP="0049764F">
      <w:pPr>
        <w:pStyle w:val="Commentairesffacer"/>
        <w:rPr>
          <w:iCs/>
        </w:rPr>
      </w:pPr>
      <w:r w:rsidRPr="0089604C">
        <w:rPr>
          <w:iCs/>
        </w:rPr>
        <w:t>Le</w:t>
      </w:r>
      <w:r w:rsidR="009104EE" w:rsidRPr="0089604C">
        <w:rPr>
          <w:iCs/>
        </w:rPr>
        <w:t xml:space="preserve"> tuteur pédagogique est désigné par le </w:t>
      </w:r>
      <w:r w:rsidRPr="0089604C">
        <w:rPr>
          <w:iCs/>
        </w:rPr>
        <w:t>CCR</w:t>
      </w:r>
      <w:r w:rsidR="009104EE" w:rsidRPr="0089604C">
        <w:rPr>
          <w:iCs/>
        </w:rPr>
        <w:t xml:space="preserve"> lors de l’inscription à l’UA. </w:t>
      </w:r>
      <w:r w:rsidRPr="0089604C">
        <w:rPr>
          <w:iCs/>
        </w:rPr>
        <w:t>Le tuteur aide à la définition du point technique, et le valide. Il accompagne méthodiquement et évalue</w:t>
      </w:r>
      <w:r w:rsidR="00A51A8B" w:rsidRPr="0089604C">
        <w:rPr>
          <w:iCs/>
        </w:rPr>
        <w:t>.</w:t>
      </w:r>
    </w:p>
    <w:p w14:paraId="41D5816D" w14:textId="77777777" w:rsidR="0049764F" w:rsidRPr="0089604C" w:rsidRDefault="0049764F" w:rsidP="0049764F">
      <w:pPr>
        <w:pStyle w:val="Commentairesffacer"/>
        <w:rPr>
          <w:iCs/>
        </w:rPr>
      </w:pPr>
    </w:p>
    <w:p w14:paraId="79B31F87" w14:textId="436657AF" w:rsidR="009104EE" w:rsidRPr="0089604C" w:rsidRDefault="009104EE" w:rsidP="0049764F">
      <w:pPr>
        <w:pStyle w:val="Commentairesffacer"/>
      </w:pPr>
      <w:r w:rsidRPr="0089604C">
        <w:t>Il comporte deux parties principales</w:t>
      </w:r>
      <w:r w:rsidR="0049764F" w:rsidRPr="0089604C">
        <w:t> :</w:t>
      </w:r>
    </w:p>
    <w:p w14:paraId="0B2590FD" w14:textId="77777777" w:rsidR="009104EE" w:rsidRPr="0089604C" w:rsidRDefault="009104EE" w:rsidP="009104EE">
      <w:pPr>
        <w:pStyle w:val="Commentairesffacer"/>
        <w:rPr>
          <w:iCs/>
        </w:rPr>
      </w:pPr>
    </w:p>
    <w:p w14:paraId="0593889E" w14:textId="6C0A00F3" w:rsidR="009104EE" w:rsidRPr="0089604C" w:rsidRDefault="009104EE" w:rsidP="009104EE">
      <w:pPr>
        <w:pStyle w:val="Commentairesffacer"/>
        <w:rPr>
          <w:iCs/>
          <w:u w:val="single"/>
        </w:rPr>
      </w:pPr>
      <w:r w:rsidRPr="0089604C">
        <w:rPr>
          <w:iCs/>
          <w:u w:val="single"/>
        </w:rPr>
        <w:t>1/ Le rapport d’activité (5 à 10 pages)</w:t>
      </w:r>
    </w:p>
    <w:p w14:paraId="7F3D0F6D" w14:textId="77777777" w:rsidR="009104EE" w:rsidRPr="0089604C" w:rsidRDefault="009104EE" w:rsidP="009104EE">
      <w:pPr>
        <w:pStyle w:val="Commentairesffacer"/>
        <w:rPr>
          <w:iCs/>
        </w:rPr>
      </w:pPr>
    </w:p>
    <w:p w14:paraId="6DA3093A" w14:textId="13D5701B" w:rsidR="009104EE" w:rsidRPr="0089604C" w:rsidRDefault="009104EE" w:rsidP="009104EE">
      <w:pPr>
        <w:pStyle w:val="Commentairesffacer"/>
        <w:rPr>
          <w:iCs/>
        </w:rPr>
      </w:pPr>
      <w:r w:rsidRPr="0089604C">
        <w:rPr>
          <w:iCs/>
        </w:rPr>
        <w:t>Le rapport d’activité doit être appréhendé comme un bilan de compétence. Le candidat choisira dans son expérience professionnelle récente une situation d’emploi ou de stage en rapport avec le domaine du diplôme.</w:t>
      </w:r>
    </w:p>
    <w:p w14:paraId="22A5E4D1" w14:textId="77777777" w:rsidR="009104EE" w:rsidRPr="0089604C" w:rsidRDefault="009104EE" w:rsidP="009104EE">
      <w:pPr>
        <w:pStyle w:val="Commentairesffacer"/>
      </w:pPr>
    </w:p>
    <w:p w14:paraId="4F1DF70D" w14:textId="072686B2" w:rsidR="009104EE" w:rsidRPr="0089604C" w:rsidRDefault="009104EE" w:rsidP="009104EE">
      <w:pPr>
        <w:pStyle w:val="Commentairesffacer"/>
        <w:rPr>
          <w:iCs/>
          <w:u w:val="single"/>
        </w:rPr>
      </w:pPr>
      <w:r w:rsidRPr="0089604C">
        <w:rPr>
          <w:iCs/>
          <w:u w:val="single"/>
        </w:rPr>
        <w:t>2/ Le point technique (15 à 20 pages)</w:t>
      </w:r>
    </w:p>
    <w:p w14:paraId="4B9B8F81" w14:textId="77777777" w:rsidR="009104EE" w:rsidRPr="0089604C" w:rsidRDefault="009104EE" w:rsidP="009104EE">
      <w:pPr>
        <w:pStyle w:val="Commentairesffacer"/>
        <w:rPr>
          <w:iCs/>
        </w:rPr>
      </w:pPr>
    </w:p>
    <w:p w14:paraId="2DD05F6A" w14:textId="7C8D9CA6" w:rsidR="009104EE" w:rsidRPr="0089604C" w:rsidRDefault="009104EE" w:rsidP="009104EE">
      <w:pPr>
        <w:pStyle w:val="Commentairesffacer"/>
        <w:rPr>
          <w:iCs/>
        </w:rPr>
      </w:pPr>
      <w:r w:rsidRPr="0089604C">
        <w:rPr>
          <w:iCs/>
        </w:rPr>
        <w:t>Le point technique consiste en l’exposé d’une technique de construction ou d’organisation</w:t>
      </w:r>
      <w:r w:rsidR="0049764F" w:rsidRPr="0089604C">
        <w:rPr>
          <w:iCs/>
        </w:rPr>
        <w:t xml:space="preserve"> en lien avec la</w:t>
      </w:r>
      <w:r w:rsidRPr="0089604C">
        <w:rPr>
          <w:iCs/>
        </w:rPr>
        <w:t xml:space="preserve"> thématique du parcours de DEUST. </w:t>
      </w:r>
    </w:p>
    <w:p w14:paraId="63AC7EFE" w14:textId="77777777" w:rsidR="009104EE" w:rsidRPr="0089604C" w:rsidRDefault="009104EE" w:rsidP="009104EE">
      <w:pPr>
        <w:pStyle w:val="Commentairesffacer"/>
        <w:rPr>
          <w:iCs/>
        </w:rPr>
      </w:pPr>
    </w:p>
    <w:p w14:paraId="3A73F348" w14:textId="26E64D99" w:rsidR="009104EE" w:rsidRPr="0089604C" w:rsidRDefault="009104EE" w:rsidP="009104EE">
      <w:pPr>
        <w:pStyle w:val="Commentairesffacer"/>
        <w:rPr>
          <w:iCs/>
        </w:rPr>
      </w:pPr>
      <w:r w:rsidRPr="0089604C">
        <w:rPr>
          <w:iCs/>
        </w:rPr>
        <w:t>Le modèle du mémoire HTT est disponible sur la page :</w:t>
      </w:r>
      <w:r w:rsidRPr="0089604C">
        <w:t xml:space="preserve"> </w:t>
      </w:r>
      <w:hyperlink r:id="rId8" w:history="1">
        <w:r w:rsidRPr="0089604C">
          <w:t>https://btp.cnam.fr/hors-temps-de-travail-htt-/</w:t>
        </w:r>
      </w:hyperlink>
    </w:p>
    <w:p w14:paraId="722ACB4B" w14:textId="46B17630" w:rsidR="009A0423" w:rsidRPr="0089604C" w:rsidRDefault="009A0423" w:rsidP="009104EE">
      <w:pPr>
        <w:pStyle w:val="Commentairesffacer"/>
      </w:pPr>
    </w:p>
    <w:p w14:paraId="210FF2DF" w14:textId="1C9D2CFF" w:rsidR="0049764F" w:rsidRPr="0089604C" w:rsidRDefault="00A51A8B" w:rsidP="009104EE">
      <w:pPr>
        <w:pStyle w:val="Commentairesffacer"/>
        <w:rPr>
          <w:b/>
          <w:bCs/>
        </w:rPr>
      </w:pPr>
      <w:r w:rsidRPr="0089604C">
        <w:rPr>
          <w:b/>
          <w:bCs/>
        </w:rPr>
        <w:t>Consigne de r</w:t>
      </w:r>
      <w:r w:rsidR="0049764F" w:rsidRPr="0089604C">
        <w:rPr>
          <w:b/>
          <w:bCs/>
        </w:rPr>
        <w:t>endu</w:t>
      </w:r>
    </w:p>
    <w:p w14:paraId="1CBA12A1" w14:textId="77777777" w:rsidR="0049764F" w:rsidRPr="0089604C" w:rsidRDefault="0049764F" w:rsidP="009104EE">
      <w:pPr>
        <w:pStyle w:val="Commentairesffacer"/>
      </w:pPr>
    </w:p>
    <w:p w14:paraId="6EC5FDB8" w14:textId="77777777" w:rsidR="009A0423" w:rsidRPr="0089604C" w:rsidRDefault="009A0423" w:rsidP="009104EE">
      <w:pPr>
        <w:pStyle w:val="Commentairesffacer"/>
      </w:pPr>
      <w:r w:rsidRPr="0089604C">
        <w:t>Le mémoire sera strictement conforme au présent modèle</w:t>
      </w:r>
    </w:p>
    <w:p w14:paraId="3CA37740" w14:textId="77777777" w:rsidR="009A0423" w:rsidRPr="0089604C" w:rsidRDefault="009A0423" w:rsidP="009104EE">
      <w:pPr>
        <w:pStyle w:val="Commentairesffacer"/>
      </w:pPr>
    </w:p>
    <w:p w14:paraId="6622B262" w14:textId="7954539B" w:rsidR="009A0423" w:rsidRPr="0089604C" w:rsidRDefault="009A0423" w:rsidP="009104EE">
      <w:pPr>
        <w:pStyle w:val="Commentairesffacer"/>
      </w:pPr>
      <w:r w:rsidRPr="0089604C">
        <w:t xml:space="preserve">Le mémoire sera </w:t>
      </w:r>
      <w:r w:rsidR="00F90AF5" w:rsidRPr="0089604C">
        <w:t>édité au format .PDF</w:t>
      </w:r>
      <w:r w:rsidRPr="0089604C">
        <w:t xml:space="preserve"> à partir d'une saisie en traitement de texte, en utilisant la police de caractère Times New Roman 12, à interligne 1,5, dans un format A4 (21 ´ 29,7 cm).</w:t>
      </w:r>
    </w:p>
    <w:p w14:paraId="5C22352A" w14:textId="77777777" w:rsidR="009A0423" w:rsidRPr="0089604C" w:rsidRDefault="009A0423" w:rsidP="009104EE">
      <w:pPr>
        <w:pStyle w:val="Commentairesffacer"/>
      </w:pPr>
    </w:p>
    <w:p w14:paraId="275E64C0" w14:textId="77777777" w:rsidR="009A0423" w:rsidRPr="0089604C" w:rsidRDefault="009A0423" w:rsidP="009104EE">
      <w:pPr>
        <w:pStyle w:val="Commentairesffacer"/>
      </w:pPr>
      <w:r w:rsidRPr="0089604C">
        <w:t>Les figures et les tableaux doivent pouvoir être vus en même temps que les parties du texte auxquelles ils se rapportent. Ils feront l'objet de deux numérotations distinctes, en chiffres arabes pour les figures et en chiffres romains pour les tableaux. Le titre de chaque tableau sera porté au-dessus ; les titres et les légendes de chaque figure seront placés au-dessous. Titres et légendes doivent être suffisamment explicites pour que la figure ou le tableau puisse être compris indépendamment du texte.</w:t>
      </w:r>
    </w:p>
    <w:p w14:paraId="5FC6A6DC" w14:textId="77777777" w:rsidR="009A0423" w:rsidRPr="0089604C" w:rsidRDefault="009A0423" w:rsidP="009104EE">
      <w:pPr>
        <w:pStyle w:val="Commentairesffacer"/>
      </w:pPr>
    </w:p>
    <w:p w14:paraId="62FC36FD" w14:textId="509DBBF5" w:rsidR="009A0423" w:rsidRPr="0089604C" w:rsidRDefault="009A0423" w:rsidP="009104EE">
      <w:pPr>
        <w:pStyle w:val="Commentairesffacer"/>
      </w:pPr>
      <w:r w:rsidRPr="0089604C">
        <w:t xml:space="preserve">Le nombre de pages ne pourra pas excéder </w:t>
      </w:r>
      <w:r w:rsidR="00C5686A" w:rsidRPr="0089604C">
        <w:t>3</w:t>
      </w:r>
      <w:r w:rsidR="00682837" w:rsidRPr="0089604C">
        <w:t>0</w:t>
      </w:r>
      <w:r w:rsidRPr="0089604C">
        <w:t xml:space="preserve"> pages</w:t>
      </w:r>
      <w:r w:rsidR="00FD04C5">
        <w:t>.</w:t>
      </w:r>
    </w:p>
    <w:p w14:paraId="00D6656D" w14:textId="77777777" w:rsidR="009A0423" w:rsidRPr="0089604C" w:rsidRDefault="009A0423" w:rsidP="009104EE">
      <w:pPr>
        <w:pStyle w:val="Commentairesffacer"/>
      </w:pPr>
    </w:p>
    <w:p w14:paraId="3BFDAE16" w14:textId="6C3DF33C" w:rsidR="009A0423" w:rsidRPr="0089604C" w:rsidRDefault="00FD04C5" w:rsidP="009104EE">
      <w:pPr>
        <w:pStyle w:val="Commentairesffacer"/>
      </w:pPr>
      <w:r>
        <w:t>Aucune annexe ne sera fournie.</w:t>
      </w:r>
    </w:p>
    <w:p w14:paraId="0E0C5145" w14:textId="77777777" w:rsidR="009A0423" w:rsidRPr="0089604C" w:rsidRDefault="009A0423" w:rsidP="009104EE">
      <w:pPr>
        <w:pStyle w:val="Commentairesffacer"/>
      </w:pPr>
    </w:p>
    <w:p w14:paraId="108F0A5B" w14:textId="5B69856F" w:rsidR="002918E8" w:rsidRPr="0089604C" w:rsidRDefault="002918E8" w:rsidP="009104EE">
      <w:pPr>
        <w:pStyle w:val="Commentairesffacer"/>
        <w:rPr>
          <w:b/>
        </w:rPr>
      </w:pPr>
      <w:r w:rsidRPr="0089604C">
        <w:rPr>
          <w:b/>
        </w:rPr>
        <w:t>Critères d’évaluation</w:t>
      </w:r>
    </w:p>
    <w:p w14:paraId="46B37D0A" w14:textId="77777777" w:rsidR="0049764F" w:rsidRPr="0089604C" w:rsidRDefault="0049764F" w:rsidP="009104EE">
      <w:pPr>
        <w:pStyle w:val="Commentairesffacer"/>
      </w:pPr>
    </w:p>
    <w:p w14:paraId="6F0A72B7" w14:textId="77777777" w:rsidR="00BE0655" w:rsidRPr="0089604C" w:rsidRDefault="00BE0655" w:rsidP="009104EE">
      <w:pPr>
        <w:pStyle w:val="Commentairesffacer"/>
      </w:pPr>
      <w:r w:rsidRPr="0089604C">
        <w:t xml:space="preserve">Le respect strict des consignes </w:t>
      </w:r>
    </w:p>
    <w:p w14:paraId="7EDFCB5D" w14:textId="77777777" w:rsidR="00BE0655" w:rsidRPr="0089604C" w:rsidRDefault="00BE0655" w:rsidP="009104EE">
      <w:pPr>
        <w:pStyle w:val="Commentairesffacer"/>
      </w:pPr>
      <w:r w:rsidRPr="0089604C">
        <w:t>La qualité de l’orthographe et de la syntaxe</w:t>
      </w:r>
    </w:p>
    <w:p w14:paraId="6A89BCC6" w14:textId="77777777" w:rsidR="00BE0655" w:rsidRPr="0089604C" w:rsidRDefault="00BE0655" w:rsidP="009104EE">
      <w:pPr>
        <w:pStyle w:val="Commentairesffacer"/>
      </w:pPr>
      <w:r w:rsidRPr="0089604C">
        <w:t>La pertinence du titre du mémoire</w:t>
      </w:r>
    </w:p>
    <w:p w14:paraId="411BD9DC" w14:textId="77777777" w:rsidR="00BE0655" w:rsidRPr="0089604C" w:rsidRDefault="00BE0655" w:rsidP="009104EE">
      <w:pPr>
        <w:pStyle w:val="Commentairesffacer"/>
      </w:pPr>
      <w:r w:rsidRPr="0089604C">
        <w:lastRenderedPageBreak/>
        <w:t>La pertinence et l’efficience de la présentation de l’entreprise, de son organisation, de sa stratégie.</w:t>
      </w:r>
    </w:p>
    <w:p w14:paraId="6481B645" w14:textId="77777777" w:rsidR="00BE0655" w:rsidRPr="0089604C" w:rsidRDefault="00BE0655" w:rsidP="009104EE">
      <w:pPr>
        <w:pStyle w:val="Commentairesffacer"/>
      </w:pPr>
      <w:r w:rsidRPr="0089604C">
        <w:t>La justification détaillée du choix de la problématique ou de la thématique, et son adéquation avec l’activité professionnelle.</w:t>
      </w:r>
    </w:p>
    <w:p w14:paraId="5F3A5DBD" w14:textId="77777777" w:rsidR="00BE0655" w:rsidRPr="0089604C" w:rsidRDefault="00BE0655" w:rsidP="009104EE">
      <w:pPr>
        <w:pStyle w:val="Commentairesffacer"/>
      </w:pPr>
      <w:r w:rsidRPr="0089604C">
        <w:t>La pertinence de l’analyse</w:t>
      </w:r>
    </w:p>
    <w:p w14:paraId="5D2B1258" w14:textId="77777777" w:rsidR="00BE0655" w:rsidRPr="0089604C" w:rsidRDefault="00BE0655" w:rsidP="009104EE">
      <w:pPr>
        <w:pStyle w:val="Commentairesffacer"/>
      </w:pPr>
      <w:r w:rsidRPr="0089604C">
        <w:t>La qualité de la recherche documentaire</w:t>
      </w:r>
    </w:p>
    <w:p w14:paraId="586BAF61" w14:textId="77777777" w:rsidR="00BE0655" w:rsidRPr="0089604C" w:rsidRDefault="00BE0655" w:rsidP="009104EE">
      <w:pPr>
        <w:pStyle w:val="Commentairesffacer"/>
      </w:pPr>
      <w:r w:rsidRPr="0089604C">
        <w:t>La maîtrise des savoirs et du savoir-faire visée par le diplôme</w:t>
      </w:r>
    </w:p>
    <w:p w14:paraId="36340E48" w14:textId="77777777" w:rsidR="00BE0655" w:rsidRPr="0089604C" w:rsidRDefault="00BE0655" w:rsidP="009104EE">
      <w:pPr>
        <w:pStyle w:val="Commentairesffacer"/>
      </w:pPr>
      <w:r w:rsidRPr="0089604C">
        <w:t xml:space="preserve">La fiabilité et la vérifiabilité des informations, </w:t>
      </w:r>
    </w:p>
    <w:p w14:paraId="0614A52B" w14:textId="77777777" w:rsidR="00BE0655" w:rsidRPr="0089604C" w:rsidRDefault="00BE0655" w:rsidP="009104EE">
      <w:pPr>
        <w:pStyle w:val="Commentairesffacer"/>
      </w:pPr>
      <w:r w:rsidRPr="0089604C">
        <w:t>La cohérence du raisonnement</w:t>
      </w:r>
    </w:p>
    <w:p w14:paraId="61112142" w14:textId="77777777" w:rsidR="00BE0655" w:rsidRPr="0089604C" w:rsidRDefault="00BE0655" w:rsidP="009104EE">
      <w:pPr>
        <w:pStyle w:val="Commentairesffacer"/>
      </w:pPr>
      <w:r w:rsidRPr="0089604C">
        <w:t>La pertinence des solutions proposées (le cas échant)</w:t>
      </w:r>
    </w:p>
    <w:p w14:paraId="6935DB7B" w14:textId="77777777" w:rsidR="00BE0655" w:rsidRPr="0089604C" w:rsidRDefault="00BE0655" w:rsidP="009104EE">
      <w:pPr>
        <w:pStyle w:val="Commentairesffacer"/>
      </w:pPr>
      <w:r w:rsidRPr="0089604C">
        <w:t>L’efficacité de la conclusion</w:t>
      </w:r>
    </w:p>
    <w:p w14:paraId="5231FD36" w14:textId="77777777" w:rsidR="00BE0655" w:rsidRPr="0089604C" w:rsidRDefault="00BE0655" w:rsidP="009104EE">
      <w:pPr>
        <w:pStyle w:val="Commentairesffacer"/>
      </w:pPr>
    </w:p>
    <w:p w14:paraId="62CBE04C" w14:textId="7A30EB35" w:rsidR="002918E8" w:rsidRPr="0089604C" w:rsidRDefault="002918E8" w:rsidP="009104EE">
      <w:pPr>
        <w:pStyle w:val="Commentairesffacer"/>
        <w:rPr>
          <w:b/>
        </w:rPr>
      </w:pPr>
      <w:r w:rsidRPr="0089604C">
        <w:rPr>
          <w:b/>
        </w:rPr>
        <w:t>Échelle de notation</w:t>
      </w:r>
    </w:p>
    <w:p w14:paraId="4268C217" w14:textId="77777777" w:rsidR="002918E8" w:rsidRPr="0089604C" w:rsidRDefault="002918E8" w:rsidP="009104EE">
      <w:pPr>
        <w:pStyle w:val="Commentairesffacer"/>
      </w:pPr>
    </w:p>
    <w:p w14:paraId="47EAB735" w14:textId="7F2F78FE" w:rsidR="002918E8" w:rsidRPr="0089604C" w:rsidRDefault="002918E8" w:rsidP="009104EE">
      <w:pPr>
        <w:pStyle w:val="Commentairesffacer"/>
      </w:pPr>
      <w:r w:rsidRPr="0089604C">
        <w:t>Sur la base du mémoire, l’enseignant responsable en CCR délivre une note selon l’échelle de notation suivante :</w:t>
      </w:r>
    </w:p>
    <w:p w14:paraId="128357B4" w14:textId="77777777" w:rsidR="002918E8" w:rsidRPr="0089604C" w:rsidRDefault="002918E8" w:rsidP="009104EE">
      <w:pPr>
        <w:pStyle w:val="Commentairesffacer"/>
      </w:pPr>
    </w:p>
    <w:p w14:paraId="53C85A00" w14:textId="77777777" w:rsidR="002918E8" w:rsidRPr="0089604C" w:rsidRDefault="002918E8" w:rsidP="009104EE">
      <w:pPr>
        <w:pStyle w:val="Commentairesffacer"/>
      </w:pPr>
      <w:r w:rsidRPr="0089604C">
        <w:t>10 : Cette note est attribuée lorsque le mémoire présente des défauts mineurs sur le fond ou la forme.</w:t>
      </w:r>
    </w:p>
    <w:p w14:paraId="48318206" w14:textId="77777777" w:rsidR="002918E8" w:rsidRPr="0089604C" w:rsidRDefault="002918E8" w:rsidP="009104EE">
      <w:pPr>
        <w:pStyle w:val="Commentairesffacer"/>
      </w:pPr>
    </w:p>
    <w:p w14:paraId="2E55F9B8" w14:textId="77777777" w:rsidR="002918E8" w:rsidRPr="0089604C" w:rsidRDefault="002918E8" w:rsidP="009104EE">
      <w:pPr>
        <w:pStyle w:val="Commentairesffacer"/>
      </w:pPr>
      <w:r w:rsidRPr="0089604C">
        <w:t>14 : Note Cible.</w:t>
      </w:r>
    </w:p>
    <w:p w14:paraId="3359E402" w14:textId="77777777" w:rsidR="002918E8" w:rsidRPr="0089604C" w:rsidRDefault="002918E8" w:rsidP="009104EE">
      <w:pPr>
        <w:pStyle w:val="Commentairesffacer"/>
      </w:pPr>
    </w:p>
    <w:p w14:paraId="1A8CE43D" w14:textId="77777777" w:rsidR="002918E8" w:rsidRPr="0089604C" w:rsidRDefault="002918E8" w:rsidP="009104EE">
      <w:pPr>
        <w:pStyle w:val="Commentairesffacer"/>
      </w:pPr>
      <w:r w:rsidRPr="0089604C">
        <w:t>16 : Cette note est attribuée lorsque le travail présenté, comme le parcours académique au Cnam sont jugés remarquables par le jury.</w:t>
      </w:r>
    </w:p>
    <w:p w14:paraId="2A1CC4E3" w14:textId="77777777" w:rsidR="002918E8" w:rsidRPr="0089604C" w:rsidRDefault="002918E8" w:rsidP="009104EE">
      <w:pPr>
        <w:pStyle w:val="Commentairesffacer"/>
      </w:pPr>
    </w:p>
    <w:p w14:paraId="52EC7238" w14:textId="6AEEFE09" w:rsidR="00F90AF5" w:rsidRPr="0089604C" w:rsidRDefault="00F90AF5" w:rsidP="00BE0655"/>
    <w:p w14:paraId="087E0074" w14:textId="71ECA7E4" w:rsidR="00BE0655" w:rsidRPr="0089604C" w:rsidRDefault="00BE0655" w:rsidP="00F90AF5">
      <w:r w:rsidRPr="0089604C">
        <w:br w:type="page"/>
      </w:r>
    </w:p>
    <w:p w14:paraId="1FEF9F9D" w14:textId="16908C54" w:rsidR="006F6529" w:rsidRPr="0089604C" w:rsidRDefault="009D5524" w:rsidP="00A51A8B">
      <w:pPr>
        <w:jc w:val="center"/>
        <w:rPr>
          <w:i/>
        </w:rPr>
      </w:pPr>
      <w:r w:rsidRPr="0089604C">
        <w:rPr>
          <w:i/>
        </w:rPr>
        <w:lastRenderedPageBreak/>
        <w:t>Table des matières</w:t>
      </w:r>
    </w:p>
    <w:p w14:paraId="229D4C4C" w14:textId="64211297" w:rsidR="00FD04C5" w:rsidRDefault="009D5524">
      <w:pPr>
        <w:pStyle w:val="TM1"/>
        <w:tabs>
          <w:tab w:val="right" w:pos="9060"/>
        </w:tabs>
        <w:rPr>
          <w:rFonts w:asciiTheme="minorHAnsi" w:eastAsiaTheme="minorEastAsia" w:hAnsiTheme="minorHAnsi" w:cstheme="minorBidi"/>
          <w:noProof/>
          <w:sz w:val="22"/>
          <w:szCs w:val="22"/>
        </w:rPr>
      </w:pPr>
      <w:r w:rsidRPr="0089604C">
        <w:fldChar w:fldCharType="begin"/>
      </w:r>
      <w:r w:rsidRPr="0089604C">
        <w:instrText xml:space="preserve"> TOC \o "1-3" \h \z \u </w:instrText>
      </w:r>
      <w:r w:rsidRPr="0089604C">
        <w:fldChar w:fldCharType="separate"/>
      </w:r>
      <w:hyperlink w:anchor="_Toc71482209" w:history="1">
        <w:r w:rsidR="00FD04C5" w:rsidRPr="00BE362C">
          <w:rPr>
            <w:rStyle w:val="Lienhypertexte"/>
            <w:noProof/>
          </w:rPr>
          <w:t>Résumé</w:t>
        </w:r>
        <w:r w:rsidR="00FD04C5">
          <w:rPr>
            <w:noProof/>
            <w:webHidden/>
          </w:rPr>
          <w:tab/>
        </w:r>
        <w:r w:rsidR="00FD04C5">
          <w:rPr>
            <w:noProof/>
            <w:webHidden/>
          </w:rPr>
          <w:fldChar w:fldCharType="begin"/>
        </w:r>
        <w:r w:rsidR="00FD04C5">
          <w:rPr>
            <w:noProof/>
            <w:webHidden/>
          </w:rPr>
          <w:instrText xml:space="preserve"> PAGEREF _Toc71482209 \h </w:instrText>
        </w:r>
        <w:r w:rsidR="00FD04C5">
          <w:rPr>
            <w:noProof/>
            <w:webHidden/>
          </w:rPr>
        </w:r>
        <w:r w:rsidR="00FD04C5">
          <w:rPr>
            <w:noProof/>
            <w:webHidden/>
          </w:rPr>
          <w:fldChar w:fldCharType="separate"/>
        </w:r>
        <w:r w:rsidR="00FD04C5">
          <w:rPr>
            <w:noProof/>
            <w:webHidden/>
          </w:rPr>
          <w:t>5</w:t>
        </w:r>
        <w:r w:rsidR="00FD04C5">
          <w:rPr>
            <w:noProof/>
            <w:webHidden/>
          </w:rPr>
          <w:fldChar w:fldCharType="end"/>
        </w:r>
      </w:hyperlink>
    </w:p>
    <w:p w14:paraId="0784BF4E" w14:textId="10ADCEBB" w:rsidR="00FD04C5" w:rsidRDefault="00FD04C5">
      <w:pPr>
        <w:pStyle w:val="TM1"/>
        <w:tabs>
          <w:tab w:val="right" w:pos="9060"/>
        </w:tabs>
        <w:rPr>
          <w:rFonts w:asciiTheme="minorHAnsi" w:eastAsiaTheme="minorEastAsia" w:hAnsiTheme="minorHAnsi" w:cstheme="minorBidi"/>
          <w:noProof/>
          <w:sz w:val="22"/>
          <w:szCs w:val="22"/>
        </w:rPr>
      </w:pPr>
      <w:hyperlink w:anchor="_Toc71482210" w:history="1">
        <w:r w:rsidRPr="00BE362C">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_Toc71482210 \h </w:instrText>
        </w:r>
        <w:r>
          <w:rPr>
            <w:noProof/>
            <w:webHidden/>
          </w:rPr>
        </w:r>
        <w:r>
          <w:rPr>
            <w:noProof/>
            <w:webHidden/>
          </w:rPr>
          <w:fldChar w:fldCharType="separate"/>
        </w:r>
        <w:r>
          <w:rPr>
            <w:noProof/>
            <w:webHidden/>
          </w:rPr>
          <w:t>6</w:t>
        </w:r>
        <w:r>
          <w:rPr>
            <w:noProof/>
            <w:webHidden/>
          </w:rPr>
          <w:fldChar w:fldCharType="end"/>
        </w:r>
      </w:hyperlink>
    </w:p>
    <w:p w14:paraId="0AABBB17" w14:textId="7DB3283B" w:rsidR="00FD04C5" w:rsidRDefault="00FD04C5">
      <w:pPr>
        <w:pStyle w:val="TM1"/>
        <w:tabs>
          <w:tab w:val="left" w:pos="440"/>
          <w:tab w:val="right" w:pos="9060"/>
        </w:tabs>
        <w:rPr>
          <w:rFonts w:asciiTheme="minorHAnsi" w:eastAsiaTheme="minorEastAsia" w:hAnsiTheme="minorHAnsi" w:cstheme="minorBidi"/>
          <w:noProof/>
          <w:sz w:val="22"/>
          <w:szCs w:val="22"/>
        </w:rPr>
      </w:pPr>
      <w:hyperlink w:anchor="_Toc71482211" w:history="1">
        <w:r w:rsidRPr="00BE362C">
          <w:rPr>
            <w:rStyle w:val="Lienhypertexte"/>
            <w:noProof/>
          </w:rPr>
          <w:t>1.</w:t>
        </w:r>
        <w:r>
          <w:rPr>
            <w:rFonts w:asciiTheme="minorHAnsi" w:eastAsiaTheme="minorEastAsia" w:hAnsiTheme="minorHAnsi" w:cstheme="minorBidi"/>
            <w:noProof/>
            <w:sz w:val="22"/>
            <w:szCs w:val="22"/>
          </w:rPr>
          <w:tab/>
        </w:r>
        <w:r w:rsidRPr="00BE362C">
          <w:rPr>
            <w:rStyle w:val="Lienhypertexte"/>
            <w:noProof/>
          </w:rPr>
          <w:t>Introduction</w:t>
        </w:r>
        <w:r>
          <w:rPr>
            <w:noProof/>
            <w:webHidden/>
          </w:rPr>
          <w:tab/>
        </w:r>
        <w:r>
          <w:rPr>
            <w:noProof/>
            <w:webHidden/>
          </w:rPr>
          <w:fldChar w:fldCharType="begin"/>
        </w:r>
        <w:r>
          <w:rPr>
            <w:noProof/>
            <w:webHidden/>
          </w:rPr>
          <w:instrText xml:space="preserve"> PAGEREF _Toc71482211 \h </w:instrText>
        </w:r>
        <w:r>
          <w:rPr>
            <w:noProof/>
            <w:webHidden/>
          </w:rPr>
        </w:r>
        <w:r>
          <w:rPr>
            <w:noProof/>
            <w:webHidden/>
          </w:rPr>
          <w:fldChar w:fldCharType="separate"/>
        </w:r>
        <w:r>
          <w:rPr>
            <w:noProof/>
            <w:webHidden/>
          </w:rPr>
          <w:t>7</w:t>
        </w:r>
        <w:r>
          <w:rPr>
            <w:noProof/>
            <w:webHidden/>
          </w:rPr>
          <w:fldChar w:fldCharType="end"/>
        </w:r>
      </w:hyperlink>
    </w:p>
    <w:p w14:paraId="79350F78" w14:textId="4DFA239B" w:rsidR="00FD04C5" w:rsidRDefault="00FD04C5">
      <w:pPr>
        <w:pStyle w:val="TM1"/>
        <w:tabs>
          <w:tab w:val="left" w:pos="440"/>
          <w:tab w:val="right" w:pos="9060"/>
        </w:tabs>
        <w:rPr>
          <w:rFonts w:asciiTheme="minorHAnsi" w:eastAsiaTheme="minorEastAsia" w:hAnsiTheme="minorHAnsi" w:cstheme="minorBidi"/>
          <w:noProof/>
          <w:sz w:val="22"/>
          <w:szCs w:val="22"/>
        </w:rPr>
      </w:pPr>
      <w:hyperlink w:anchor="_Toc71482212" w:history="1">
        <w:r w:rsidRPr="00BE362C">
          <w:rPr>
            <w:rStyle w:val="Lienhypertexte"/>
            <w:noProof/>
          </w:rPr>
          <w:t>2.</w:t>
        </w:r>
        <w:r>
          <w:rPr>
            <w:rFonts w:asciiTheme="minorHAnsi" w:eastAsiaTheme="minorEastAsia" w:hAnsiTheme="minorHAnsi" w:cstheme="minorBidi"/>
            <w:noProof/>
            <w:sz w:val="22"/>
            <w:szCs w:val="22"/>
          </w:rPr>
          <w:tab/>
        </w:r>
        <w:r w:rsidRPr="00BE362C">
          <w:rPr>
            <w:rStyle w:val="Lienhypertexte"/>
            <w:noProof/>
          </w:rPr>
          <w:t>Présentation du candidat</w:t>
        </w:r>
        <w:r>
          <w:rPr>
            <w:noProof/>
            <w:webHidden/>
          </w:rPr>
          <w:tab/>
        </w:r>
        <w:r>
          <w:rPr>
            <w:noProof/>
            <w:webHidden/>
          </w:rPr>
          <w:fldChar w:fldCharType="begin"/>
        </w:r>
        <w:r>
          <w:rPr>
            <w:noProof/>
            <w:webHidden/>
          </w:rPr>
          <w:instrText xml:space="preserve"> PAGEREF _Toc71482212 \h </w:instrText>
        </w:r>
        <w:r>
          <w:rPr>
            <w:noProof/>
            <w:webHidden/>
          </w:rPr>
        </w:r>
        <w:r>
          <w:rPr>
            <w:noProof/>
            <w:webHidden/>
          </w:rPr>
          <w:fldChar w:fldCharType="separate"/>
        </w:r>
        <w:r>
          <w:rPr>
            <w:noProof/>
            <w:webHidden/>
          </w:rPr>
          <w:t>8</w:t>
        </w:r>
        <w:r>
          <w:rPr>
            <w:noProof/>
            <w:webHidden/>
          </w:rPr>
          <w:fldChar w:fldCharType="end"/>
        </w:r>
      </w:hyperlink>
    </w:p>
    <w:p w14:paraId="039F7A4D" w14:textId="2A7CE4E2" w:rsidR="00FD04C5" w:rsidRDefault="00FD04C5">
      <w:pPr>
        <w:pStyle w:val="TM1"/>
        <w:tabs>
          <w:tab w:val="left" w:pos="440"/>
          <w:tab w:val="right" w:pos="9060"/>
        </w:tabs>
        <w:rPr>
          <w:rFonts w:asciiTheme="minorHAnsi" w:eastAsiaTheme="minorEastAsia" w:hAnsiTheme="minorHAnsi" w:cstheme="minorBidi"/>
          <w:noProof/>
          <w:sz w:val="22"/>
          <w:szCs w:val="22"/>
        </w:rPr>
      </w:pPr>
      <w:hyperlink w:anchor="_Toc71482213" w:history="1">
        <w:r w:rsidRPr="00BE362C">
          <w:rPr>
            <w:rStyle w:val="Lienhypertexte"/>
            <w:noProof/>
          </w:rPr>
          <w:t>3.</w:t>
        </w:r>
        <w:r>
          <w:rPr>
            <w:rFonts w:asciiTheme="minorHAnsi" w:eastAsiaTheme="minorEastAsia" w:hAnsiTheme="minorHAnsi" w:cstheme="minorBidi"/>
            <w:noProof/>
            <w:sz w:val="22"/>
            <w:szCs w:val="22"/>
          </w:rPr>
          <w:tab/>
        </w:r>
        <w:r w:rsidRPr="00BE362C">
          <w:rPr>
            <w:rStyle w:val="Lienhypertexte"/>
            <w:noProof/>
          </w:rPr>
          <w:t>Rapport d’activité en entreprise : Titre</w:t>
        </w:r>
        <w:r>
          <w:rPr>
            <w:noProof/>
            <w:webHidden/>
          </w:rPr>
          <w:tab/>
        </w:r>
        <w:r>
          <w:rPr>
            <w:noProof/>
            <w:webHidden/>
          </w:rPr>
          <w:fldChar w:fldCharType="begin"/>
        </w:r>
        <w:r>
          <w:rPr>
            <w:noProof/>
            <w:webHidden/>
          </w:rPr>
          <w:instrText xml:space="preserve"> PAGEREF _Toc71482213 \h </w:instrText>
        </w:r>
        <w:r>
          <w:rPr>
            <w:noProof/>
            <w:webHidden/>
          </w:rPr>
        </w:r>
        <w:r>
          <w:rPr>
            <w:noProof/>
            <w:webHidden/>
          </w:rPr>
          <w:fldChar w:fldCharType="separate"/>
        </w:r>
        <w:r>
          <w:rPr>
            <w:noProof/>
            <w:webHidden/>
          </w:rPr>
          <w:t>9</w:t>
        </w:r>
        <w:r>
          <w:rPr>
            <w:noProof/>
            <w:webHidden/>
          </w:rPr>
          <w:fldChar w:fldCharType="end"/>
        </w:r>
      </w:hyperlink>
    </w:p>
    <w:p w14:paraId="1823960B" w14:textId="37CA5CD2"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14" w:history="1">
        <w:r w:rsidRPr="00BE362C">
          <w:rPr>
            <w:rStyle w:val="Lienhypertexte"/>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BE362C">
          <w:rPr>
            <w:rStyle w:val="Lienhypertexte"/>
            <w:noProof/>
          </w:rPr>
          <w:t>Contexte</w:t>
        </w:r>
        <w:r>
          <w:rPr>
            <w:noProof/>
            <w:webHidden/>
          </w:rPr>
          <w:tab/>
        </w:r>
        <w:r>
          <w:rPr>
            <w:noProof/>
            <w:webHidden/>
          </w:rPr>
          <w:fldChar w:fldCharType="begin"/>
        </w:r>
        <w:r>
          <w:rPr>
            <w:noProof/>
            <w:webHidden/>
          </w:rPr>
          <w:instrText xml:space="preserve"> PAGEREF _Toc71482214 \h </w:instrText>
        </w:r>
        <w:r>
          <w:rPr>
            <w:noProof/>
            <w:webHidden/>
          </w:rPr>
        </w:r>
        <w:r>
          <w:rPr>
            <w:noProof/>
            <w:webHidden/>
          </w:rPr>
          <w:fldChar w:fldCharType="separate"/>
        </w:r>
        <w:r>
          <w:rPr>
            <w:noProof/>
            <w:webHidden/>
          </w:rPr>
          <w:t>9</w:t>
        </w:r>
        <w:r>
          <w:rPr>
            <w:noProof/>
            <w:webHidden/>
          </w:rPr>
          <w:fldChar w:fldCharType="end"/>
        </w:r>
      </w:hyperlink>
    </w:p>
    <w:p w14:paraId="283FF512" w14:textId="33C18DD4"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15" w:history="1">
        <w:r w:rsidRPr="00BE362C">
          <w:rPr>
            <w:rStyle w:val="Lienhypertexte"/>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BE362C">
          <w:rPr>
            <w:rStyle w:val="Lienhypertexte"/>
            <w:noProof/>
          </w:rPr>
          <w:t>Présentation de l’entreprise</w:t>
        </w:r>
        <w:r>
          <w:rPr>
            <w:noProof/>
            <w:webHidden/>
          </w:rPr>
          <w:tab/>
        </w:r>
        <w:r>
          <w:rPr>
            <w:noProof/>
            <w:webHidden/>
          </w:rPr>
          <w:fldChar w:fldCharType="begin"/>
        </w:r>
        <w:r>
          <w:rPr>
            <w:noProof/>
            <w:webHidden/>
          </w:rPr>
          <w:instrText xml:space="preserve"> PAGEREF _Toc71482215 \h </w:instrText>
        </w:r>
        <w:r>
          <w:rPr>
            <w:noProof/>
            <w:webHidden/>
          </w:rPr>
        </w:r>
        <w:r>
          <w:rPr>
            <w:noProof/>
            <w:webHidden/>
          </w:rPr>
          <w:fldChar w:fldCharType="separate"/>
        </w:r>
        <w:r>
          <w:rPr>
            <w:noProof/>
            <w:webHidden/>
          </w:rPr>
          <w:t>9</w:t>
        </w:r>
        <w:r>
          <w:rPr>
            <w:noProof/>
            <w:webHidden/>
          </w:rPr>
          <w:fldChar w:fldCharType="end"/>
        </w:r>
      </w:hyperlink>
    </w:p>
    <w:p w14:paraId="38A97B8C" w14:textId="1CAA4B83"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16" w:history="1">
        <w:r w:rsidRPr="00BE362C">
          <w:rPr>
            <w:rStyle w:val="Lienhypertexte"/>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BE362C">
          <w:rPr>
            <w:rStyle w:val="Lienhypertexte"/>
            <w:noProof/>
          </w:rPr>
          <w:t>Fonctions dans l’entreprise</w:t>
        </w:r>
        <w:r>
          <w:rPr>
            <w:noProof/>
            <w:webHidden/>
          </w:rPr>
          <w:tab/>
        </w:r>
        <w:r>
          <w:rPr>
            <w:noProof/>
            <w:webHidden/>
          </w:rPr>
          <w:fldChar w:fldCharType="begin"/>
        </w:r>
        <w:r>
          <w:rPr>
            <w:noProof/>
            <w:webHidden/>
          </w:rPr>
          <w:instrText xml:space="preserve"> PAGEREF _Toc71482216 \h </w:instrText>
        </w:r>
        <w:r>
          <w:rPr>
            <w:noProof/>
            <w:webHidden/>
          </w:rPr>
        </w:r>
        <w:r>
          <w:rPr>
            <w:noProof/>
            <w:webHidden/>
          </w:rPr>
          <w:fldChar w:fldCharType="separate"/>
        </w:r>
        <w:r>
          <w:rPr>
            <w:noProof/>
            <w:webHidden/>
          </w:rPr>
          <w:t>9</w:t>
        </w:r>
        <w:r>
          <w:rPr>
            <w:noProof/>
            <w:webHidden/>
          </w:rPr>
          <w:fldChar w:fldCharType="end"/>
        </w:r>
      </w:hyperlink>
    </w:p>
    <w:p w14:paraId="58F572B0" w14:textId="78319FA4"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17" w:history="1">
        <w:r w:rsidRPr="00BE362C">
          <w:rPr>
            <w:rStyle w:val="Lienhypertexte"/>
            <w:noProof/>
          </w:rPr>
          <w:t>3.3.1.</w:t>
        </w:r>
        <w:r>
          <w:rPr>
            <w:rFonts w:asciiTheme="minorHAnsi" w:eastAsiaTheme="minorEastAsia" w:hAnsiTheme="minorHAnsi" w:cstheme="minorBidi"/>
            <w:noProof/>
            <w:sz w:val="22"/>
            <w:szCs w:val="22"/>
          </w:rPr>
          <w:tab/>
        </w:r>
        <w:r w:rsidRPr="00BE362C">
          <w:rPr>
            <w:rStyle w:val="Lienhypertexte"/>
            <w:noProof/>
          </w:rPr>
          <w:t>Intitulé de la fonction</w:t>
        </w:r>
        <w:r>
          <w:rPr>
            <w:noProof/>
            <w:webHidden/>
          </w:rPr>
          <w:tab/>
        </w:r>
        <w:r>
          <w:rPr>
            <w:noProof/>
            <w:webHidden/>
          </w:rPr>
          <w:fldChar w:fldCharType="begin"/>
        </w:r>
        <w:r>
          <w:rPr>
            <w:noProof/>
            <w:webHidden/>
          </w:rPr>
          <w:instrText xml:space="preserve"> PAGEREF _Toc71482217 \h </w:instrText>
        </w:r>
        <w:r>
          <w:rPr>
            <w:noProof/>
            <w:webHidden/>
          </w:rPr>
        </w:r>
        <w:r>
          <w:rPr>
            <w:noProof/>
            <w:webHidden/>
          </w:rPr>
          <w:fldChar w:fldCharType="separate"/>
        </w:r>
        <w:r>
          <w:rPr>
            <w:noProof/>
            <w:webHidden/>
          </w:rPr>
          <w:t>9</w:t>
        </w:r>
        <w:r>
          <w:rPr>
            <w:noProof/>
            <w:webHidden/>
          </w:rPr>
          <w:fldChar w:fldCharType="end"/>
        </w:r>
      </w:hyperlink>
    </w:p>
    <w:p w14:paraId="5B3DB90E" w14:textId="31F2F3ED"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18" w:history="1">
        <w:r w:rsidRPr="00BE362C">
          <w:rPr>
            <w:rStyle w:val="Lienhypertexte"/>
            <w:noProof/>
          </w:rPr>
          <w:t>3.3.2.</w:t>
        </w:r>
        <w:r>
          <w:rPr>
            <w:rFonts w:asciiTheme="minorHAnsi" w:eastAsiaTheme="minorEastAsia" w:hAnsiTheme="minorHAnsi" w:cstheme="minorBidi"/>
            <w:noProof/>
            <w:sz w:val="22"/>
            <w:szCs w:val="22"/>
          </w:rPr>
          <w:tab/>
        </w:r>
        <w:r w:rsidRPr="00BE362C">
          <w:rPr>
            <w:rStyle w:val="Lienhypertexte"/>
            <w:noProof/>
          </w:rPr>
          <w:t>Intitulé de la fonction</w:t>
        </w:r>
        <w:r>
          <w:rPr>
            <w:noProof/>
            <w:webHidden/>
          </w:rPr>
          <w:tab/>
        </w:r>
        <w:r>
          <w:rPr>
            <w:noProof/>
            <w:webHidden/>
          </w:rPr>
          <w:fldChar w:fldCharType="begin"/>
        </w:r>
        <w:r>
          <w:rPr>
            <w:noProof/>
            <w:webHidden/>
          </w:rPr>
          <w:instrText xml:space="preserve"> PAGEREF _Toc71482218 \h </w:instrText>
        </w:r>
        <w:r>
          <w:rPr>
            <w:noProof/>
            <w:webHidden/>
          </w:rPr>
        </w:r>
        <w:r>
          <w:rPr>
            <w:noProof/>
            <w:webHidden/>
          </w:rPr>
          <w:fldChar w:fldCharType="separate"/>
        </w:r>
        <w:r>
          <w:rPr>
            <w:noProof/>
            <w:webHidden/>
          </w:rPr>
          <w:t>9</w:t>
        </w:r>
        <w:r>
          <w:rPr>
            <w:noProof/>
            <w:webHidden/>
          </w:rPr>
          <w:fldChar w:fldCharType="end"/>
        </w:r>
      </w:hyperlink>
    </w:p>
    <w:p w14:paraId="69F1363C" w14:textId="610ADB25"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19" w:history="1">
        <w:r w:rsidRPr="00BE362C">
          <w:rPr>
            <w:rStyle w:val="Lienhypertexte"/>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BE362C">
          <w:rPr>
            <w:rStyle w:val="Lienhypertexte"/>
            <w:noProof/>
          </w:rPr>
          <w:t>Compétences développées</w:t>
        </w:r>
        <w:r>
          <w:rPr>
            <w:noProof/>
            <w:webHidden/>
          </w:rPr>
          <w:tab/>
        </w:r>
        <w:r>
          <w:rPr>
            <w:noProof/>
            <w:webHidden/>
          </w:rPr>
          <w:fldChar w:fldCharType="begin"/>
        </w:r>
        <w:r>
          <w:rPr>
            <w:noProof/>
            <w:webHidden/>
          </w:rPr>
          <w:instrText xml:space="preserve"> PAGEREF _Toc71482219 \h </w:instrText>
        </w:r>
        <w:r>
          <w:rPr>
            <w:noProof/>
            <w:webHidden/>
          </w:rPr>
        </w:r>
        <w:r>
          <w:rPr>
            <w:noProof/>
            <w:webHidden/>
          </w:rPr>
          <w:fldChar w:fldCharType="separate"/>
        </w:r>
        <w:r>
          <w:rPr>
            <w:noProof/>
            <w:webHidden/>
          </w:rPr>
          <w:t>9</w:t>
        </w:r>
        <w:r>
          <w:rPr>
            <w:noProof/>
            <w:webHidden/>
          </w:rPr>
          <w:fldChar w:fldCharType="end"/>
        </w:r>
      </w:hyperlink>
    </w:p>
    <w:p w14:paraId="65BA8811" w14:textId="7F1A0BEA"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20" w:history="1">
        <w:r w:rsidRPr="00BE362C">
          <w:rPr>
            <w:rStyle w:val="Lienhypertexte"/>
            <w:noProof/>
          </w:rPr>
          <w:t>3.4.1.</w:t>
        </w:r>
        <w:r>
          <w:rPr>
            <w:rFonts w:asciiTheme="minorHAnsi" w:eastAsiaTheme="minorEastAsia" w:hAnsiTheme="minorHAnsi" w:cstheme="minorBidi"/>
            <w:noProof/>
            <w:sz w:val="22"/>
            <w:szCs w:val="22"/>
          </w:rPr>
          <w:tab/>
        </w:r>
        <w:r w:rsidRPr="00BE362C">
          <w:rPr>
            <w:rStyle w:val="Lienhypertexte"/>
            <w:noProof/>
          </w:rPr>
          <w:t>Intitulé de la compétence</w:t>
        </w:r>
        <w:r>
          <w:rPr>
            <w:noProof/>
            <w:webHidden/>
          </w:rPr>
          <w:tab/>
        </w:r>
        <w:r>
          <w:rPr>
            <w:noProof/>
            <w:webHidden/>
          </w:rPr>
          <w:fldChar w:fldCharType="begin"/>
        </w:r>
        <w:r>
          <w:rPr>
            <w:noProof/>
            <w:webHidden/>
          </w:rPr>
          <w:instrText xml:space="preserve"> PAGEREF _Toc71482220 \h </w:instrText>
        </w:r>
        <w:r>
          <w:rPr>
            <w:noProof/>
            <w:webHidden/>
          </w:rPr>
        </w:r>
        <w:r>
          <w:rPr>
            <w:noProof/>
            <w:webHidden/>
          </w:rPr>
          <w:fldChar w:fldCharType="separate"/>
        </w:r>
        <w:r>
          <w:rPr>
            <w:noProof/>
            <w:webHidden/>
          </w:rPr>
          <w:t>9</w:t>
        </w:r>
        <w:r>
          <w:rPr>
            <w:noProof/>
            <w:webHidden/>
          </w:rPr>
          <w:fldChar w:fldCharType="end"/>
        </w:r>
      </w:hyperlink>
    </w:p>
    <w:p w14:paraId="4002E013" w14:textId="0D788DD3"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21" w:history="1">
        <w:r w:rsidRPr="00BE362C">
          <w:rPr>
            <w:rStyle w:val="Lienhypertexte"/>
            <w:noProof/>
          </w:rPr>
          <w:t>3.4.2.</w:t>
        </w:r>
        <w:r>
          <w:rPr>
            <w:rFonts w:asciiTheme="minorHAnsi" w:eastAsiaTheme="minorEastAsia" w:hAnsiTheme="minorHAnsi" w:cstheme="minorBidi"/>
            <w:noProof/>
            <w:sz w:val="22"/>
            <w:szCs w:val="22"/>
          </w:rPr>
          <w:tab/>
        </w:r>
        <w:r w:rsidRPr="00BE362C">
          <w:rPr>
            <w:rStyle w:val="Lienhypertexte"/>
            <w:noProof/>
          </w:rPr>
          <w:t>Intitulé de la compétence</w:t>
        </w:r>
        <w:r>
          <w:rPr>
            <w:noProof/>
            <w:webHidden/>
          </w:rPr>
          <w:tab/>
        </w:r>
        <w:r>
          <w:rPr>
            <w:noProof/>
            <w:webHidden/>
          </w:rPr>
          <w:fldChar w:fldCharType="begin"/>
        </w:r>
        <w:r>
          <w:rPr>
            <w:noProof/>
            <w:webHidden/>
          </w:rPr>
          <w:instrText xml:space="preserve"> PAGEREF _Toc71482221 \h </w:instrText>
        </w:r>
        <w:r>
          <w:rPr>
            <w:noProof/>
            <w:webHidden/>
          </w:rPr>
        </w:r>
        <w:r>
          <w:rPr>
            <w:noProof/>
            <w:webHidden/>
          </w:rPr>
          <w:fldChar w:fldCharType="separate"/>
        </w:r>
        <w:r>
          <w:rPr>
            <w:noProof/>
            <w:webHidden/>
          </w:rPr>
          <w:t>9</w:t>
        </w:r>
        <w:r>
          <w:rPr>
            <w:noProof/>
            <w:webHidden/>
          </w:rPr>
          <w:fldChar w:fldCharType="end"/>
        </w:r>
      </w:hyperlink>
    </w:p>
    <w:p w14:paraId="495B01F5" w14:textId="4491BE35"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22" w:history="1">
        <w:r w:rsidRPr="00BE362C">
          <w:rPr>
            <w:rStyle w:val="Lienhypertexte"/>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BE362C">
          <w:rPr>
            <w:rStyle w:val="Lienhypertexte"/>
            <w:noProof/>
          </w:rPr>
          <w:t>Conclusion</w:t>
        </w:r>
        <w:r>
          <w:rPr>
            <w:noProof/>
            <w:webHidden/>
          </w:rPr>
          <w:tab/>
        </w:r>
        <w:r>
          <w:rPr>
            <w:noProof/>
            <w:webHidden/>
          </w:rPr>
          <w:fldChar w:fldCharType="begin"/>
        </w:r>
        <w:r>
          <w:rPr>
            <w:noProof/>
            <w:webHidden/>
          </w:rPr>
          <w:instrText xml:space="preserve"> PAGEREF _Toc71482222 \h </w:instrText>
        </w:r>
        <w:r>
          <w:rPr>
            <w:noProof/>
            <w:webHidden/>
          </w:rPr>
        </w:r>
        <w:r>
          <w:rPr>
            <w:noProof/>
            <w:webHidden/>
          </w:rPr>
          <w:fldChar w:fldCharType="separate"/>
        </w:r>
        <w:r>
          <w:rPr>
            <w:noProof/>
            <w:webHidden/>
          </w:rPr>
          <w:t>9</w:t>
        </w:r>
        <w:r>
          <w:rPr>
            <w:noProof/>
            <w:webHidden/>
          </w:rPr>
          <w:fldChar w:fldCharType="end"/>
        </w:r>
      </w:hyperlink>
    </w:p>
    <w:p w14:paraId="4366F1AA" w14:textId="7ECB5E17" w:rsidR="00FD04C5" w:rsidRDefault="00FD04C5">
      <w:pPr>
        <w:pStyle w:val="TM1"/>
        <w:tabs>
          <w:tab w:val="left" w:pos="440"/>
          <w:tab w:val="right" w:pos="9060"/>
        </w:tabs>
        <w:rPr>
          <w:rFonts w:asciiTheme="minorHAnsi" w:eastAsiaTheme="minorEastAsia" w:hAnsiTheme="minorHAnsi" w:cstheme="minorBidi"/>
          <w:noProof/>
          <w:sz w:val="22"/>
          <w:szCs w:val="22"/>
        </w:rPr>
      </w:pPr>
      <w:hyperlink w:anchor="_Toc71482223" w:history="1">
        <w:r w:rsidRPr="00BE362C">
          <w:rPr>
            <w:rStyle w:val="Lienhypertexte"/>
            <w:noProof/>
          </w:rPr>
          <w:t>4.</w:t>
        </w:r>
        <w:r>
          <w:rPr>
            <w:rFonts w:asciiTheme="minorHAnsi" w:eastAsiaTheme="minorEastAsia" w:hAnsiTheme="minorHAnsi" w:cstheme="minorBidi"/>
            <w:noProof/>
            <w:sz w:val="22"/>
            <w:szCs w:val="22"/>
          </w:rPr>
          <w:tab/>
        </w:r>
        <w:r w:rsidRPr="00BE362C">
          <w:rPr>
            <w:rStyle w:val="Lienhypertexte"/>
            <w:noProof/>
          </w:rPr>
          <w:t>Point technique : Titre</w:t>
        </w:r>
        <w:r>
          <w:rPr>
            <w:noProof/>
            <w:webHidden/>
          </w:rPr>
          <w:tab/>
        </w:r>
        <w:r>
          <w:rPr>
            <w:noProof/>
            <w:webHidden/>
          </w:rPr>
          <w:fldChar w:fldCharType="begin"/>
        </w:r>
        <w:r>
          <w:rPr>
            <w:noProof/>
            <w:webHidden/>
          </w:rPr>
          <w:instrText xml:space="preserve"> PAGEREF _Toc71482223 \h </w:instrText>
        </w:r>
        <w:r>
          <w:rPr>
            <w:noProof/>
            <w:webHidden/>
          </w:rPr>
        </w:r>
        <w:r>
          <w:rPr>
            <w:noProof/>
            <w:webHidden/>
          </w:rPr>
          <w:fldChar w:fldCharType="separate"/>
        </w:r>
        <w:r>
          <w:rPr>
            <w:noProof/>
            <w:webHidden/>
          </w:rPr>
          <w:t>10</w:t>
        </w:r>
        <w:r>
          <w:rPr>
            <w:noProof/>
            <w:webHidden/>
          </w:rPr>
          <w:fldChar w:fldCharType="end"/>
        </w:r>
      </w:hyperlink>
    </w:p>
    <w:p w14:paraId="5F51E28B" w14:textId="586AFCA0"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24" w:history="1">
        <w:r w:rsidRPr="00BE362C">
          <w:rPr>
            <w:rStyle w:val="Lienhypertexte"/>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rPr>
          <w:tab/>
        </w:r>
        <w:r w:rsidRPr="00BE362C">
          <w:rPr>
            <w:rStyle w:val="Lienhypertexte"/>
            <w:noProof/>
          </w:rPr>
          <w:t>Aaaaa</w:t>
        </w:r>
        <w:r>
          <w:rPr>
            <w:noProof/>
            <w:webHidden/>
          </w:rPr>
          <w:tab/>
        </w:r>
        <w:r>
          <w:rPr>
            <w:noProof/>
            <w:webHidden/>
          </w:rPr>
          <w:fldChar w:fldCharType="begin"/>
        </w:r>
        <w:r>
          <w:rPr>
            <w:noProof/>
            <w:webHidden/>
          </w:rPr>
          <w:instrText xml:space="preserve"> PAGEREF _Toc71482224 \h </w:instrText>
        </w:r>
        <w:r>
          <w:rPr>
            <w:noProof/>
            <w:webHidden/>
          </w:rPr>
        </w:r>
        <w:r>
          <w:rPr>
            <w:noProof/>
            <w:webHidden/>
          </w:rPr>
          <w:fldChar w:fldCharType="separate"/>
        </w:r>
        <w:r>
          <w:rPr>
            <w:noProof/>
            <w:webHidden/>
          </w:rPr>
          <w:t>10</w:t>
        </w:r>
        <w:r>
          <w:rPr>
            <w:noProof/>
            <w:webHidden/>
          </w:rPr>
          <w:fldChar w:fldCharType="end"/>
        </w:r>
      </w:hyperlink>
    </w:p>
    <w:p w14:paraId="636CDBE4" w14:textId="63768E35"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25" w:history="1">
        <w:r w:rsidRPr="00BE362C">
          <w:rPr>
            <w:rStyle w:val="Lienhypertexte"/>
            <w:noProof/>
          </w:rPr>
          <w:t>4.1.1.</w:t>
        </w:r>
        <w:r>
          <w:rPr>
            <w:rFonts w:asciiTheme="minorHAnsi" w:eastAsiaTheme="minorEastAsia" w:hAnsiTheme="minorHAnsi" w:cstheme="minorBidi"/>
            <w:noProof/>
            <w:sz w:val="22"/>
            <w:szCs w:val="22"/>
          </w:rPr>
          <w:tab/>
        </w:r>
        <w:r w:rsidRPr="00BE362C">
          <w:rPr>
            <w:rStyle w:val="Lienhypertexte"/>
            <w:noProof/>
          </w:rPr>
          <w:t>Aaaaaa</w:t>
        </w:r>
        <w:r>
          <w:rPr>
            <w:noProof/>
            <w:webHidden/>
          </w:rPr>
          <w:tab/>
        </w:r>
        <w:r>
          <w:rPr>
            <w:noProof/>
            <w:webHidden/>
          </w:rPr>
          <w:fldChar w:fldCharType="begin"/>
        </w:r>
        <w:r>
          <w:rPr>
            <w:noProof/>
            <w:webHidden/>
          </w:rPr>
          <w:instrText xml:space="preserve"> PAGEREF _Toc71482225 \h </w:instrText>
        </w:r>
        <w:r>
          <w:rPr>
            <w:noProof/>
            <w:webHidden/>
          </w:rPr>
        </w:r>
        <w:r>
          <w:rPr>
            <w:noProof/>
            <w:webHidden/>
          </w:rPr>
          <w:fldChar w:fldCharType="separate"/>
        </w:r>
        <w:r>
          <w:rPr>
            <w:noProof/>
            <w:webHidden/>
          </w:rPr>
          <w:t>10</w:t>
        </w:r>
        <w:r>
          <w:rPr>
            <w:noProof/>
            <w:webHidden/>
          </w:rPr>
          <w:fldChar w:fldCharType="end"/>
        </w:r>
      </w:hyperlink>
    </w:p>
    <w:p w14:paraId="623C9B29" w14:textId="6A62EBC1"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26" w:history="1">
        <w:r w:rsidRPr="00BE362C">
          <w:rPr>
            <w:rStyle w:val="Lienhypertexte"/>
            <w:noProof/>
          </w:rPr>
          <w:t>4.1.2.</w:t>
        </w:r>
        <w:r>
          <w:rPr>
            <w:rFonts w:asciiTheme="minorHAnsi" w:eastAsiaTheme="minorEastAsia" w:hAnsiTheme="minorHAnsi" w:cstheme="minorBidi"/>
            <w:noProof/>
            <w:sz w:val="22"/>
            <w:szCs w:val="22"/>
          </w:rPr>
          <w:tab/>
        </w:r>
        <w:r w:rsidRPr="00BE362C">
          <w:rPr>
            <w:rStyle w:val="Lienhypertexte"/>
            <w:noProof/>
          </w:rPr>
          <w:t>Aaaaaa</w:t>
        </w:r>
        <w:r>
          <w:rPr>
            <w:noProof/>
            <w:webHidden/>
          </w:rPr>
          <w:tab/>
        </w:r>
        <w:r>
          <w:rPr>
            <w:noProof/>
            <w:webHidden/>
          </w:rPr>
          <w:fldChar w:fldCharType="begin"/>
        </w:r>
        <w:r>
          <w:rPr>
            <w:noProof/>
            <w:webHidden/>
          </w:rPr>
          <w:instrText xml:space="preserve"> PAGEREF _Toc71482226 \h </w:instrText>
        </w:r>
        <w:r>
          <w:rPr>
            <w:noProof/>
            <w:webHidden/>
          </w:rPr>
        </w:r>
        <w:r>
          <w:rPr>
            <w:noProof/>
            <w:webHidden/>
          </w:rPr>
          <w:fldChar w:fldCharType="separate"/>
        </w:r>
        <w:r>
          <w:rPr>
            <w:noProof/>
            <w:webHidden/>
          </w:rPr>
          <w:t>10</w:t>
        </w:r>
        <w:r>
          <w:rPr>
            <w:noProof/>
            <w:webHidden/>
          </w:rPr>
          <w:fldChar w:fldCharType="end"/>
        </w:r>
      </w:hyperlink>
    </w:p>
    <w:p w14:paraId="4A194BDC" w14:textId="3F775685"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27" w:history="1">
        <w:r w:rsidRPr="00BE362C">
          <w:rPr>
            <w:rStyle w:val="Lienhypertexte"/>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rPr>
          <w:tab/>
        </w:r>
        <w:r w:rsidRPr="00BE362C">
          <w:rPr>
            <w:rStyle w:val="Lienhypertexte"/>
            <w:noProof/>
          </w:rPr>
          <w:t>Aaaaa</w:t>
        </w:r>
        <w:r>
          <w:rPr>
            <w:noProof/>
            <w:webHidden/>
          </w:rPr>
          <w:tab/>
        </w:r>
        <w:r>
          <w:rPr>
            <w:noProof/>
            <w:webHidden/>
          </w:rPr>
          <w:fldChar w:fldCharType="begin"/>
        </w:r>
        <w:r>
          <w:rPr>
            <w:noProof/>
            <w:webHidden/>
          </w:rPr>
          <w:instrText xml:space="preserve"> PAGEREF _Toc71482227 \h </w:instrText>
        </w:r>
        <w:r>
          <w:rPr>
            <w:noProof/>
            <w:webHidden/>
          </w:rPr>
        </w:r>
        <w:r>
          <w:rPr>
            <w:noProof/>
            <w:webHidden/>
          </w:rPr>
          <w:fldChar w:fldCharType="separate"/>
        </w:r>
        <w:r>
          <w:rPr>
            <w:noProof/>
            <w:webHidden/>
          </w:rPr>
          <w:t>10</w:t>
        </w:r>
        <w:r>
          <w:rPr>
            <w:noProof/>
            <w:webHidden/>
          </w:rPr>
          <w:fldChar w:fldCharType="end"/>
        </w:r>
      </w:hyperlink>
    </w:p>
    <w:p w14:paraId="47801A34" w14:textId="1E68E48E"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28" w:history="1">
        <w:r w:rsidRPr="00BE362C">
          <w:rPr>
            <w:rStyle w:val="Lienhypertexte"/>
            <w:noProof/>
          </w:rPr>
          <w:t>4.2.1.</w:t>
        </w:r>
        <w:r>
          <w:rPr>
            <w:rFonts w:asciiTheme="minorHAnsi" w:eastAsiaTheme="minorEastAsia" w:hAnsiTheme="minorHAnsi" w:cstheme="minorBidi"/>
            <w:noProof/>
            <w:sz w:val="22"/>
            <w:szCs w:val="22"/>
          </w:rPr>
          <w:tab/>
        </w:r>
        <w:r w:rsidRPr="00BE362C">
          <w:rPr>
            <w:rStyle w:val="Lienhypertexte"/>
            <w:noProof/>
          </w:rPr>
          <w:t>Aaaaaa</w:t>
        </w:r>
        <w:r>
          <w:rPr>
            <w:noProof/>
            <w:webHidden/>
          </w:rPr>
          <w:tab/>
        </w:r>
        <w:r>
          <w:rPr>
            <w:noProof/>
            <w:webHidden/>
          </w:rPr>
          <w:fldChar w:fldCharType="begin"/>
        </w:r>
        <w:r>
          <w:rPr>
            <w:noProof/>
            <w:webHidden/>
          </w:rPr>
          <w:instrText xml:space="preserve"> PAGEREF _Toc71482228 \h </w:instrText>
        </w:r>
        <w:r>
          <w:rPr>
            <w:noProof/>
            <w:webHidden/>
          </w:rPr>
        </w:r>
        <w:r>
          <w:rPr>
            <w:noProof/>
            <w:webHidden/>
          </w:rPr>
          <w:fldChar w:fldCharType="separate"/>
        </w:r>
        <w:r>
          <w:rPr>
            <w:noProof/>
            <w:webHidden/>
          </w:rPr>
          <w:t>10</w:t>
        </w:r>
        <w:r>
          <w:rPr>
            <w:noProof/>
            <w:webHidden/>
          </w:rPr>
          <w:fldChar w:fldCharType="end"/>
        </w:r>
      </w:hyperlink>
    </w:p>
    <w:p w14:paraId="187A0A38" w14:textId="46CDAB20" w:rsidR="00FD04C5" w:rsidRDefault="00FD04C5">
      <w:pPr>
        <w:pStyle w:val="TM3"/>
        <w:tabs>
          <w:tab w:val="left" w:pos="1320"/>
          <w:tab w:val="right" w:pos="9060"/>
        </w:tabs>
        <w:rPr>
          <w:rFonts w:asciiTheme="minorHAnsi" w:eastAsiaTheme="minorEastAsia" w:hAnsiTheme="minorHAnsi" w:cstheme="minorBidi"/>
          <w:noProof/>
          <w:sz w:val="22"/>
          <w:szCs w:val="22"/>
        </w:rPr>
      </w:pPr>
      <w:hyperlink w:anchor="_Toc71482229" w:history="1">
        <w:r w:rsidRPr="00BE362C">
          <w:rPr>
            <w:rStyle w:val="Lienhypertexte"/>
            <w:noProof/>
          </w:rPr>
          <w:t>4.2.2.</w:t>
        </w:r>
        <w:r>
          <w:rPr>
            <w:rFonts w:asciiTheme="minorHAnsi" w:eastAsiaTheme="minorEastAsia" w:hAnsiTheme="minorHAnsi" w:cstheme="minorBidi"/>
            <w:noProof/>
            <w:sz w:val="22"/>
            <w:szCs w:val="22"/>
          </w:rPr>
          <w:tab/>
        </w:r>
        <w:r w:rsidRPr="00BE362C">
          <w:rPr>
            <w:rStyle w:val="Lienhypertexte"/>
            <w:noProof/>
          </w:rPr>
          <w:t>Aaaaaa</w:t>
        </w:r>
        <w:r>
          <w:rPr>
            <w:noProof/>
            <w:webHidden/>
          </w:rPr>
          <w:tab/>
        </w:r>
        <w:r>
          <w:rPr>
            <w:noProof/>
            <w:webHidden/>
          </w:rPr>
          <w:fldChar w:fldCharType="begin"/>
        </w:r>
        <w:r>
          <w:rPr>
            <w:noProof/>
            <w:webHidden/>
          </w:rPr>
          <w:instrText xml:space="preserve"> PAGEREF _Toc71482229 \h </w:instrText>
        </w:r>
        <w:r>
          <w:rPr>
            <w:noProof/>
            <w:webHidden/>
          </w:rPr>
        </w:r>
        <w:r>
          <w:rPr>
            <w:noProof/>
            <w:webHidden/>
          </w:rPr>
          <w:fldChar w:fldCharType="separate"/>
        </w:r>
        <w:r>
          <w:rPr>
            <w:noProof/>
            <w:webHidden/>
          </w:rPr>
          <w:t>10</w:t>
        </w:r>
        <w:r>
          <w:rPr>
            <w:noProof/>
            <w:webHidden/>
          </w:rPr>
          <w:fldChar w:fldCharType="end"/>
        </w:r>
      </w:hyperlink>
    </w:p>
    <w:p w14:paraId="1CE6CB35" w14:textId="4B2C538B" w:rsidR="00FD04C5" w:rsidRDefault="00FD04C5">
      <w:pPr>
        <w:pStyle w:val="TM2"/>
        <w:tabs>
          <w:tab w:val="left" w:pos="880"/>
          <w:tab w:val="right" w:pos="9060"/>
        </w:tabs>
        <w:rPr>
          <w:rFonts w:asciiTheme="minorHAnsi" w:eastAsiaTheme="minorEastAsia" w:hAnsiTheme="minorHAnsi" w:cstheme="minorBidi"/>
          <w:noProof/>
          <w:sz w:val="22"/>
          <w:szCs w:val="22"/>
        </w:rPr>
      </w:pPr>
      <w:hyperlink w:anchor="_Toc71482230" w:history="1">
        <w:r w:rsidRPr="00BE362C">
          <w:rPr>
            <w:rStyle w:val="Lienhypertexte"/>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szCs w:val="22"/>
          </w:rPr>
          <w:tab/>
        </w:r>
        <w:r w:rsidRPr="00BE362C">
          <w:rPr>
            <w:rStyle w:val="Lienhypertexte"/>
            <w:noProof/>
          </w:rPr>
          <w:t>Conclusion</w:t>
        </w:r>
        <w:r>
          <w:rPr>
            <w:noProof/>
            <w:webHidden/>
          </w:rPr>
          <w:tab/>
        </w:r>
        <w:r>
          <w:rPr>
            <w:noProof/>
            <w:webHidden/>
          </w:rPr>
          <w:fldChar w:fldCharType="begin"/>
        </w:r>
        <w:r>
          <w:rPr>
            <w:noProof/>
            <w:webHidden/>
          </w:rPr>
          <w:instrText xml:space="preserve"> PAGEREF _Toc71482230 \h </w:instrText>
        </w:r>
        <w:r>
          <w:rPr>
            <w:noProof/>
            <w:webHidden/>
          </w:rPr>
        </w:r>
        <w:r>
          <w:rPr>
            <w:noProof/>
            <w:webHidden/>
          </w:rPr>
          <w:fldChar w:fldCharType="separate"/>
        </w:r>
        <w:r>
          <w:rPr>
            <w:noProof/>
            <w:webHidden/>
          </w:rPr>
          <w:t>10</w:t>
        </w:r>
        <w:r>
          <w:rPr>
            <w:noProof/>
            <w:webHidden/>
          </w:rPr>
          <w:fldChar w:fldCharType="end"/>
        </w:r>
      </w:hyperlink>
    </w:p>
    <w:p w14:paraId="5D0E60F5" w14:textId="70C1397D" w:rsidR="00FD04C5" w:rsidRDefault="00FD04C5">
      <w:pPr>
        <w:pStyle w:val="TM1"/>
        <w:tabs>
          <w:tab w:val="left" w:pos="440"/>
          <w:tab w:val="right" w:pos="9060"/>
        </w:tabs>
        <w:rPr>
          <w:rFonts w:asciiTheme="minorHAnsi" w:eastAsiaTheme="minorEastAsia" w:hAnsiTheme="minorHAnsi" w:cstheme="minorBidi"/>
          <w:noProof/>
          <w:sz w:val="22"/>
          <w:szCs w:val="22"/>
        </w:rPr>
      </w:pPr>
      <w:hyperlink w:anchor="_Toc71482231" w:history="1">
        <w:r w:rsidRPr="00BE362C">
          <w:rPr>
            <w:rStyle w:val="Lienhypertexte"/>
            <w:noProof/>
          </w:rPr>
          <w:t>5.</w:t>
        </w:r>
        <w:r>
          <w:rPr>
            <w:rFonts w:asciiTheme="minorHAnsi" w:eastAsiaTheme="minorEastAsia" w:hAnsiTheme="minorHAnsi" w:cstheme="minorBidi"/>
            <w:noProof/>
            <w:sz w:val="22"/>
            <w:szCs w:val="22"/>
          </w:rPr>
          <w:tab/>
        </w:r>
        <w:r w:rsidRPr="00BE362C">
          <w:rPr>
            <w:rStyle w:val="Lienhypertexte"/>
            <w:noProof/>
          </w:rPr>
          <w:t>Conclusion générale</w:t>
        </w:r>
        <w:r>
          <w:rPr>
            <w:noProof/>
            <w:webHidden/>
          </w:rPr>
          <w:tab/>
        </w:r>
        <w:r>
          <w:rPr>
            <w:noProof/>
            <w:webHidden/>
          </w:rPr>
          <w:fldChar w:fldCharType="begin"/>
        </w:r>
        <w:r>
          <w:rPr>
            <w:noProof/>
            <w:webHidden/>
          </w:rPr>
          <w:instrText xml:space="preserve"> PAGEREF _Toc71482231 \h </w:instrText>
        </w:r>
        <w:r>
          <w:rPr>
            <w:noProof/>
            <w:webHidden/>
          </w:rPr>
        </w:r>
        <w:r>
          <w:rPr>
            <w:noProof/>
            <w:webHidden/>
          </w:rPr>
          <w:fldChar w:fldCharType="separate"/>
        </w:r>
        <w:r>
          <w:rPr>
            <w:noProof/>
            <w:webHidden/>
          </w:rPr>
          <w:t>11</w:t>
        </w:r>
        <w:r>
          <w:rPr>
            <w:noProof/>
            <w:webHidden/>
          </w:rPr>
          <w:fldChar w:fldCharType="end"/>
        </w:r>
      </w:hyperlink>
    </w:p>
    <w:p w14:paraId="0BAA7365" w14:textId="64709652" w:rsidR="00FD04C5" w:rsidRDefault="00FD04C5">
      <w:pPr>
        <w:pStyle w:val="TM1"/>
        <w:tabs>
          <w:tab w:val="right" w:pos="9060"/>
        </w:tabs>
        <w:rPr>
          <w:rFonts w:asciiTheme="minorHAnsi" w:eastAsiaTheme="minorEastAsia" w:hAnsiTheme="minorHAnsi" w:cstheme="minorBidi"/>
          <w:noProof/>
          <w:sz w:val="22"/>
          <w:szCs w:val="22"/>
        </w:rPr>
      </w:pPr>
      <w:hyperlink w:anchor="_Toc71482232" w:history="1">
        <w:r w:rsidRPr="00BE362C">
          <w:rPr>
            <w:rStyle w:val="Lienhypertexte"/>
            <w:rFonts w:eastAsia="Calibri"/>
            <w:noProof/>
          </w:rPr>
          <w:t>Bibliographie</w:t>
        </w:r>
        <w:r>
          <w:rPr>
            <w:noProof/>
            <w:webHidden/>
          </w:rPr>
          <w:tab/>
        </w:r>
        <w:r>
          <w:rPr>
            <w:noProof/>
            <w:webHidden/>
          </w:rPr>
          <w:fldChar w:fldCharType="begin"/>
        </w:r>
        <w:r>
          <w:rPr>
            <w:noProof/>
            <w:webHidden/>
          </w:rPr>
          <w:instrText xml:space="preserve"> PAGEREF _Toc71482232 \h </w:instrText>
        </w:r>
        <w:r>
          <w:rPr>
            <w:noProof/>
            <w:webHidden/>
          </w:rPr>
        </w:r>
        <w:r>
          <w:rPr>
            <w:noProof/>
            <w:webHidden/>
          </w:rPr>
          <w:fldChar w:fldCharType="separate"/>
        </w:r>
        <w:r>
          <w:rPr>
            <w:noProof/>
            <w:webHidden/>
          </w:rPr>
          <w:t>12</w:t>
        </w:r>
        <w:r>
          <w:rPr>
            <w:noProof/>
            <w:webHidden/>
          </w:rPr>
          <w:fldChar w:fldCharType="end"/>
        </w:r>
      </w:hyperlink>
    </w:p>
    <w:p w14:paraId="15A17849" w14:textId="25199BBF" w:rsidR="002476B3" w:rsidRPr="0089604C" w:rsidRDefault="009D5524" w:rsidP="003722A9">
      <w:r w:rsidRPr="0089604C">
        <w:rPr>
          <w:rFonts w:eastAsia="Times New Roman"/>
          <w:lang w:eastAsia="fr-FR"/>
        </w:rPr>
        <w:fldChar w:fldCharType="end"/>
      </w:r>
    </w:p>
    <w:p w14:paraId="1A7390EF" w14:textId="77777777" w:rsidR="00FD04C5" w:rsidRPr="0089604C" w:rsidRDefault="002476B3" w:rsidP="00FD04C5">
      <w:pPr>
        <w:pStyle w:val="Style1"/>
      </w:pPr>
      <w:r w:rsidRPr="0089604C">
        <w:br w:type="page"/>
      </w:r>
      <w:bookmarkStart w:id="1" w:name="_Toc529449564"/>
      <w:bookmarkStart w:id="2" w:name="_Toc71481923"/>
      <w:bookmarkStart w:id="3" w:name="_Hlk71482041"/>
      <w:bookmarkStart w:id="4" w:name="_Toc71482209"/>
      <w:r w:rsidR="00FD04C5" w:rsidRPr="0089604C">
        <w:lastRenderedPageBreak/>
        <w:t>Résumé</w:t>
      </w:r>
      <w:bookmarkEnd w:id="2"/>
      <w:bookmarkEnd w:id="4"/>
    </w:p>
    <w:p w14:paraId="5E8BDF8A" w14:textId="77777777" w:rsidR="00FD04C5" w:rsidRPr="0089604C" w:rsidRDefault="00FD04C5" w:rsidP="00FD04C5"/>
    <w:p w14:paraId="370B8C3F" w14:textId="77777777" w:rsidR="00FD04C5" w:rsidRPr="0089604C" w:rsidRDefault="00FD04C5" w:rsidP="00FD04C5">
      <w:pPr>
        <w:pStyle w:val="Rsum"/>
      </w:pPr>
      <w:r w:rsidRPr="0089604C">
        <w:t>Titre du mémoire de DEUST :</w:t>
      </w:r>
    </w:p>
    <w:p w14:paraId="511021EE" w14:textId="77777777" w:rsidR="00FD04C5" w:rsidRPr="0089604C" w:rsidRDefault="00FD04C5" w:rsidP="00FD04C5">
      <w:pPr>
        <w:rPr>
          <w:lang w:eastAsia="fr-FR"/>
        </w:rPr>
      </w:pPr>
    </w:p>
    <w:p w14:paraId="72F28784" w14:textId="77777777" w:rsidR="00FD04C5" w:rsidRPr="0089604C" w:rsidRDefault="00FD04C5" w:rsidP="00FD04C5">
      <w:pPr>
        <w:jc w:val="center"/>
      </w:pPr>
      <w:r w:rsidRPr="0089604C">
        <w:t>RESUME</w:t>
      </w:r>
    </w:p>
    <w:p w14:paraId="5D45CDE9" w14:textId="77777777" w:rsidR="00FD04C5" w:rsidRPr="0089604C" w:rsidRDefault="00FD04C5" w:rsidP="00FD04C5">
      <w:pPr>
        <w:pStyle w:val="Rsum"/>
        <w:pBdr>
          <w:top w:val="single" w:sz="4" w:space="1" w:color="auto"/>
          <w:left w:val="single" w:sz="4" w:space="4" w:color="auto"/>
          <w:bottom w:val="single" w:sz="4" w:space="1" w:color="auto"/>
          <w:right w:val="single" w:sz="4" w:space="4" w:color="auto"/>
        </w:pBdr>
        <w:rPr>
          <w:lang w:eastAsia="fr-FR"/>
        </w:rPr>
      </w:pPr>
      <w:r w:rsidRPr="0089604C">
        <w:t>….</w:t>
      </w:r>
    </w:p>
    <w:p w14:paraId="59F94054" w14:textId="77777777" w:rsidR="00FD04C5" w:rsidRPr="0089604C" w:rsidRDefault="00FD04C5" w:rsidP="00FD04C5">
      <w:pPr>
        <w:pStyle w:val="Rsum"/>
        <w:pBdr>
          <w:top w:val="single" w:sz="4" w:space="1" w:color="auto"/>
          <w:left w:val="single" w:sz="4" w:space="4" w:color="auto"/>
          <w:bottom w:val="single" w:sz="4" w:space="1" w:color="auto"/>
          <w:right w:val="single" w:sz="4" w:space="4" w:color="auto"/>
        </w:pBdr>
        <w:rPr>
          <w:lang w:eastAsia="fr-FR"/>
        </w:rPr>
      </w:pPr>
    </w:p>
    <w:p w14:paraId="4A25CACE" w14:textId="77777777" w:rsidR="00FD04C5" w:rsidRPr="0089604C" w:rsidRDefault="00FD04C5" w:rsidP="00FD04C5">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26E21715" w14:textId="77777777" w:rsidR="00FD04C5" w:rsidRPr="0089604C" w:rsidRDefault="00FD04C5" w:rsidP="00FD04C5"/>
    <w:p w14:paraId="4A9C36BA" w14:textId="77777777" w:rsidR="00FD04C5" w:rsidRPr="0089604C" w:rsidRDefault="00FD04C5" w:rsidP="00FD04C5">
      <w:pPr>
        <w:jc w:val="center"/>
      </w:pPr>
      <w:r w:rsidRPr="0089604C">
        <w:t>SUMMARY</w:t>
      </w:r>
    </w:p>
    <w:p w14:paraId="65EC5CF4" w14:textId="77777777" w:rsidR="00FD04C5" w:rsidRPr="0089604C" w:rsidRDefault="00FD04C5" w:rsidP="00FD04C5">
      <w:pPr>
        <w:pStyle w:val="Rsum"/>
        <w:rPr>
          <w:lang w:eastAsia="fr-FR"/>
        </w:rPr>
      </w:pPr>
    </w:p>
    <w:p w14:paraId="37B6DF3F" w14:textId="77777777" w:rsidR="00FD04C5" w:rsidRPr="0089604C" w:rsidRDefault="00FD04C5" w:rsidP="00FD04C5">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w:t>
      </w:r>
    </w:p>
    <w:p w14:paraId="7D9F4F39" w14:textId="77777777" w:rsidR="00FD04C5" w:rsidRPr="0089604C" w:rsidRDefault="00FD04C5" w:rsidP="00FD04C5">
      <w:pPr>
        <w:pStyle w:val="Rsum"/>
        <w:pBdr>
          <w:top w:val="single" w:sz="4" w:space="1" w:color="auto"/>
          <w:left w:val="single" w:sz="4" w:space="4" w:color="auto"/>
          <w:bottom w:val="single" w:sz="4" w:space="1" w:color="auto"/>
          <w:right w:val="single" w:sz="4" w:space="4" w:color="auto"/>
        </w:pBdr>
        <w:rPr>
          <w:lang w:eastAsia="fr-FR"/>
        </w:rPr>
      </w:pPr>
    </w:p>
    <w:p w14:paraId="63AF27A7" w14:textId="77777777" w:rsidR="00FD04C5" w:rsidRPr="0089604C" w:rsidRDefault="00FD04C5" w:rsidP="00FD04C5">
      <w:pPr>
        <w:pStyle w:val="Rsum"/>
        <w:pBdr>
          <w:top w:val="single" w:sz="4" w:space="1" w:color="auto"/>
          <w:left w:val="single" w:sz="4" w:space="4" w:color="auto"/>
          <w:bottom w:val="single" w:sz="4" w:space="1" w:color="auto"/>
          <w:right w:val="single" w:sz="4" w:space="4" w:color="auto"/>
        </w:pBdr>
        <w:rPr>
          <w:i/>
          <w:color w:val="FF0000"/>
        </w:rPr>
      </w:pPr>
      <w:r w:rsidRPr="0089604C">
        <w:rPr>
          <w:lang w:eastAsia="fr-FR"/>
        </w:rPr>
        <w:t xml:space="preserve">Key </w:t>
      </w:r>
      <w:proofErr w:type="spellStart"/>
      <w:r w:rsidRPr="0089604C">
        <w:rPr>
          <w:lang w:eastAsia="fr-FR"/>
        </w:rPr>
        <w:t>words</w:t>
      </w:r>
      <w:proofErr w:type="spellEnd"/>
      <w:r w:rsidRPr="0089604C">
        <w:rPr>
          <w:lang w:eastAsia="fr-FR"/>
        </w:rPr>
        <w:t xml:space="preserve"> : …</w:t>
      </w:r>
    </w:p>
    <w:p w14:paraId="51912BE0" w14:textId="77777777" w:rsidR="00FD04C5" w:rsidRPr="0089604C" w:rsidRDefault="00FD04C5" w:rsidP="00FD04C5">
      <w:pPr>
        <w:spacing w:line="240" w:lineRule="auto"/>
        <w:jc w:val="left"/>
        <w:rPr>
          <w:rFonts w:eastAsia="Times New Roman"/>
          <w:b/>
          <w:bCs/>
          <w:kern w:val="32"/>
          <w:szCs w:val="28"/>
          <w:lang w:eastAsia="fr-FR"/>
        </w:rPr>
      </w:pPr>
      <w:r w:rsidRPr="0089604C">
        <w:br w:type="page"/>
      </w:r>
    </w:p>
    <w:p w14:paraId="494D1408" w14:textId="77777777" w:rsidR="00FD04C5" w:rsidRPr="0089604C" w:rsidRDefault="00FD04C5" w:rsidP="00FD04C5">
      <w:pPr>
        <w:pStyle w:val="Style1"/>
      </w:pPr>
      <w:bookmarkStart w:id="5" w:name="_Toc71481924"/>
      <w:bookmarkStart w:id="6" w:name="_Toc71482210"/>
      <w:r w:rsidRPr="0089604C">
        <w:lastRenderedPageBreak/>
        <w:t>Glossaire des termes techniques et des acronymes</w:t>
      </w:r>
      <w:bookmarkEnd w:id="1"/>
      <w:bookmarkEnd w:id="5"/>
      <w:bookmarkEnd w:id="6"/>
    </w:p>
    <w:p w14:paraId="2D0640B6" w14:textId="77777777" w:rsidR="00FD04C5" w:rsidRPr="0089604C" w:rsidRDefault="00FD04C5" w:rsidP="00FD04C5">
      <w:pPr>
        <w:rPr>
          <w:rFonts w:eastAsia="Times New Roman"/>
          <w:kern w:val="32"/>
          <w:szCs w:val="28"/>
          <w:lang w:eastAsia="fr-FR"/>
        </w:rPr>
      </w:pPr>
      <w:r w:rsidRPr="0089604C">
        <w:br w:type="page"/>
      </w:r>
    </w:p>
    <w:p w14:paraId="63ED5CBC" w14:textId="77777777" w:rsidR="00FD04C5" w:rsidRPr="0089604C" w:rsidRDefault="00FD04C5" w:rsidP="00FD04C5">
      <w:pPr>
        <w:pStyle w:val="Titre1"/>
      </w:pPr>
      <w:bookmarkStart w:id="7" w:name="_Toc71481925"/>
      <w:bookmarkStart w:id="8" w:name="_Toc71482211"/>
      <w:r w:rsidRPr="0089604C">
        <w:lastRenderedPageBreak/>
        <w:t>Introduction</w:t>
      </w:r>
      <w:bookmarkEnd w:id="7"/>
      <w:bookmarkEnd w:id="8"/>
    </w:p>
    <w:p w14:paraId="240B713D" w14:textId="77777777" w:rsidR="00FD04C5" w:rsidRPr="0089604C" w:rsidRDefault="00FD04C5" w:rsidP="00FD04C5">
      <w:pPr>
        <w:rPr>
          <w:lang w:eastAsia="fr-FR"/>
        </w:rPr>
      </w:pPr>
    </w:p>
    <w:p w14:paraId="6603FBF0" w14:textId="77777777" w:rsidR="00FD04C5" w:rsidRPr="0089604C" w:rsidRDefault="00FD04C5" w:rsidP="00FD04C5">
      <w:pPr>
        <w:spacing w:line="240" w:lineRule="auto"/>
        <w:jc w:val="left"/>
        <w:rPr>
          <w:rFonts w:eastAsia="Times New Roman"/>
          <w:b/>
          <w:bCs/>
          <w:kern w:val="32"/>
          <w:szCs w:val="28"/>
          <w:lang w:eastAsia="fr-FR"/>
        </w:rPr>
      </w:pPr>
      <w:r w:rsidRPr="0089604C">
        <w:br w:type="page"/>
      </w:r>
    </w:p>
    <w:p w14:paraId="41E50AAB" w14:textId="77777777" w:rsidR="00FD04C5" w:rsidRPr="0089604C" w:rsidRDefault="00FD04C5" w:rsidP="00FD04C5">
      <w:pPr>
        <w:pStyle w:val="Titre1"/>
      </w:pPr>
      <w:bookmarkStart w:id="9" w:name="_Toc71481926"/>
      <w:bookmarkStart w:id="10" w:name="_Toc71482212"/>
      <w:r w:rsidRPr="0089604C">
        <w:lastRenderedPageBreak/>
        <w:t>Présentation du candidat</w:t>
      </w:r>
      <w:bookmarkEnd w:id="9"/>
      <w:bookmarkEnd w:id="10"/>
      <w:r w:rsidRPr="0089604C">
        <w:t xml:space="preserve"> </w:t>
      </w:r>
    </w:p>
    <w:p w14:paraId="0AD70BDB" w14:textId="77777777" w:rsidR="00FD04C5" w:rsidRPr="0089604C" w:rsidRDefault="00FD04C5" w:rsidP="00FD04C5"/>
    <w:p w14:paraId="76EE79D7" w14:textId="77777777" w:rsidR="00FD04C5" w:rsidRDefault="00FD04C5" w:rsidP="00FD04C5">
      <w:pPr>
        <w:spacing w:line="240" w:lineRule="auto"/>
        <w:jc w:val="left"/>
        <w:rPr>
          <w:rFonts w:eastAsia="Times New Roman"/>
          <w:b/>
          <w:bCs/>
          <w:kern w:val="32"/>
          <w:szCs w:val="28"/>
          <w:lang w:eastAsia="fr-FR"/>
        </w:rPr>
      </w:pPr>
      <w:bookmarkStart w:id="11" w:name="_Toc528080863"/>
      <w:r>
        <w:br w:type="page"/>
      </w:r>
    </w:p>
    <w:p w14:paraId="35C53088" w14:textId="77777777" w:rsidR="00FD04C5" w:rsidRPr="0089604C" w:rsidRDefault="00FD04C5" w:rsidP="00FD04C5">
      <w:pPr>
        <w:pStyle w:val="Titre1"/>
        <w:keepNext w:val="0"/>
        <w:contextualSpacing/>
      </w:pPr>
      <w:bookmarkStart w:id="12" w:name="_Toc71481927"/>
      <w:bookmarkStart w:id="13" w:name="_Toc71482213"/>
      <w:r w:rsidRPr="0089604C">
        <w:lastRenderedPageBreak/>
        <w:t>Rapport d’activité en entreprise : Titre</w:t>
      </w:r>
      <w:bookmarkEnd w:id="11"/>
      <w:bookmarkEnd w:id="12"/>
      <w:bookmarkEnd w:id="13"/>
    </w:p>
    <w:p w14:paraId="68E39BF5" w14:textId="77777777" w:rsidR="00FD04C5" w:rsidRPr="0089604C" w:rsidRDefault="00FD04C5" w:rsidP="00FD04C5">
      <w:pPr>
        <w:rPr>
          <w:rStyle w:val="Accentuationintense"/>
        </w:rPr>
      </w:pPr>
    </w:p>
    <w:p w14:paraId="7EE2FBF0" w14:textId="77777777" w:rsidR="00FD04C5" w:rsidRPr="0089604C" w:rsidRDefault="00FD04C5" w:rsidP="00FD04C5">
      <w:pPr>
        <w:pStyle w:val="Titre2"/>
      </w:pPr>
      <w:bookmarkStart w:id="14" w:name="_Toc520704659"/>
      <w:bookmarkStart w:id="15" w:name="_Toc528080864"/>
      <w:bookmarkStart w:id="16" w:name="_Toc339444980"/>
      <w:bookmarkStart w:id="17" w:name="_Toc339521751"/>
      <w:bookmarkStart w:id="18" w:name="_Toc266631273"/>
      <w:bookmarkStart w:id="19" w:name="_Toc71481928"/>
      <w:bookmarkStart w:id="20" w:name="_Toc71482214"/>
      <w:r w:rsidRPr="0089604C">
        <w:t>Contexte</w:t>
      </w:r>
      <w:bookmarkEnd w:id="14"/>
      <w:bookmarkEnd w:id="15"/>
      <w:bookmarkEnd w:id="19"/>
      <w:bookmarkEnd w:id="20"/>
    </w:p>
    <w:p w14:paraId="64E822A4" w14:textId="77777777" w:rsidR="00FD04C5" w:rsidRPr="0089604C" w:rsidRDefault="00FD04C5" w:rsidP="00FD04C5">
      <w:pPr>
        <w:rPr>
          <w:lang w:eastAsia="fr-FR"/>
        </w:rPr>
      </w:pPr>
    </w:p>
    <w:p w14:paraId="3885E28B" w14:textId="77777777" w:rsidR="00FD04C5" w:rsidRPr="0089604C" w:rsidRDefault="00FD04C5" w:rsidP="00FD04C5">
      <w:pPr>
        <w:pStyle w:val="Titre2"/>
      </w:pPr>
      <w:bookmarkStart w:id="21" w:name="_Toc339444977"/>
      <w:bookmarkStart w:id="22" w:name="_Toc339521749"/>
      <w:bookmarkStart w:id="23" w:name="_Toc266631270"/>
      <w:bookmarkStart w:id="24" w:name="_Toc520704660"/>
      <w:bookmarkStart w:id="25" w:name="_Toc528080865"/>
      <w:bookmarkStart w:id="26" w:name="_Toc71481929"/>
      <w:bookmarkStart w:id="27" w:name="_Toc71482215"/>
      <w:r w:rsidRPr="0089604C">
        <w:t>Présentation de l’entreprise</w:t>
      </w:r>
      <w:bookmarkEnd w:id="21"/>
      <w:bookmarkEnd w:id="22"/>
      <w:bookmarkEnd w:id="23"/>
      <w:bookmarkEnd w:id="24"/>
      <w:bookmarkEnd w:id="25"/>
      <w:bookmarkEnd w:id="26"/>
      <w:bookmarkEnd w:id="27"/>
    </w:p>
    <w:p w14:paraId="0350B6BB" w14:textId="77777777" w:rsidR="00FD04C5" w:rsidRPr="0089604C" w:rsidRDefault="00FD04C5" w:rsidP="00FD04C5"/>
    <w:p w14:paraId="4A7EDB4E" w14:textId="77777777" w:rsidR="00FD04C5" w:rsidRPr="0089604C" w:rsidRDefault="00FD04C5" w:rsidP="00FD04C5">
      <w:pPr>
        <w:pStyle w:val="Titre2"/>
      </w:pPr>
      <w:bookmarkStart w:id="28" w:name="_Toc528080866"/>
      <w:bookmarkStart w:id="29" w:name="_Toc71481930"/>
      <w:bookmarkStart w:id="30" w:name="_Toc71482216"/>
      <w:r w:rsidRPr="0089604C">
        <w:t>Fonctions dans l’entreprise</w:t>
      </w:r>
      <w:bookmarkEnd w:id="28"/>
      <w:bookmarkEnd w:id="29"/>
      <w:bookmarkEnd w:id="30"/>
    </w:p>
    <w:p w14:paraId="7FB02217" w14:textId="77777777" w:rsidR="00FD04C5" w:rsidRPr="0089604C" w:rsidRDefault="00FD04C5" w:rsidP="00FD04C5"/>
    <w:p w14:paraId="2318CCA3" w14:textId="77777777" w:rsidR="00FD04C5" w:rsidRDefault="00FD04C5" w:rsidP="00FD04C5">
      <w:pPr>
        <w:pStyle w:val="Titre3"/>
        <w:keepNext w:val="0"/>
        <w:contextualSpacing/>
      </w:pPr>
      <w:bookmarkStart w:id="31" w:name="_Toc528080867"/>
      <w:bookmarkStart w:id="32" w:name="_Toc71481931"/>
      <w:bookmarkStart w:id="33" w:name="_Toc71482217"/>
      <w:r w:rsidRPr="0089604C">
        <w:t>Intitulé de la fonction</w:t>
      </w:r>
      <w:bookmarkEnd w:id="31"/>
      <w:bookmarkEnd w:id="32"/>
      <w:bookmarkEnd w:id="33"/>
    </w:p>
    <w:p w14:paraId="096F3B7F" w14:textId="77777777" w:rsidR="00FD04C5" w:rsidRPr="001B6845" w:rsidRDefault="00FD04C5" w:rsidP="00FD04C5">
      <w:pPr>
        <w:rPr>
          <w:lang w:eastAsia="fr-FR"/>
        </w:rPr>
      </w:pPr>
    </w:p>
    <w:p w14:paraId="0B4A260C" w14:textId="77777777" w:rsidR="00FD04C5" w:rsidRPr="0089604C" w:rsidRDefault="00FD04C5" w:rsidP="00FD04C5">
      <w:pPr>
        <w:pStyle w:val="Titre3"/>
        <w:keepNext w:val="0"/>
        <w:contextualSpacing/>
      </w:pPr>
      <w:bookmarkStart w:id="34" w:name="_Toc528080868"/>
      <w:bookmarkStart w:id="35" w:name="_Toc71481932"/>
      <w:bookmarkStart w:id="36" w:name="_Toc71482218"/>
      <w:r w:rsidRPr="0089604C">
        <w:t>Intitulé de la fonction</w:t>
      </w:r>
      <w:bookmarkEnd w:id="34"/>
      <w:bookmarkEnd w:id="35"/>
      <w:bookmarkEnd w:id="36"/>
    </w:p>
    <w:p w14:paraId="36A24299" w14:textId="77777777" w:rsidR="00FD04C5" w:rsidRPr="0089604C" w:rsidRDefault="00FD04C5" w:rsidP="00FD04C5">
      <w:r w:rsidRPr="0089604C">
        <w:t>…</w:t>
      </w:r>
    </w:p>
    <w:p w14:paraId="09E1AFD1" w14:textId="77777777" w:rsidR="00FD04C5" w:rsidRPr="0089604C" w:rsidRDefault="00FD04C5" w:rsidP="00FD04C5"/>
    <w:p w14:paraId="32229C4D" w14:textId="77777777" w:rsidR="00FD04C5" w:rsidRPr="0089604C" w:rsidRDefault="00FD04C5" w:rsidP="00FD04C5">
      <w:pPr>
        <w:pStyle w:val="Titre2"/>
      </w:pPr>
      <w:bookmarkStart w:id="37" w:name="_Toc528080869"/>
      <w:bookmarkStart w:id="38" w:name="_Toc71481933"/>
      <w:bookmarkStart w:id="39" w:name="_Toc71482219"/>
      <w:r w:rsidRPr="0089604C">
        <w:t>Compétences développées</w:t>
      </w:r>
      <w:bookmarkEnd w:id="16"/>
      <w:bookmarkEnd w:id="17"/>
      <w:bookmarkEnd w:id="18"/>
      <w:bookmarkEnd w:id="37"/>
      <w:bookmarkEnd w:id="38"/>
      <w:bookmarkEnd w:id="39"/>
    </w:p>
    <w:p w14:paraId="74D2F25D" w14:textId="77777777" w:rsidR="00FD04C5" w:rsidRPr="0089604C" w:rsidRDefault="00FD04C5" w:rsidP="00FD04C5"/>
    <w:p w14:paraId="5BA8C30F" w14:textId="77777777" w:rsidR="00FD04C5" w:rsidRPr="0089604C" w:rsidRDefault="00FD04C5" w:rsidP="00FD04C5">
      <w:pPr>
        <w:pStyle w:val="Titre3"/>
        <w:keepNext w:val="0"/>
        <w:contextualSpacing/>
      </w:pPr>
      <w:bookmarkStart w:id="40" w:name="_Toc528080870"/>
      <w:bookmarkStart w:id="41" w:name="_Toc71481934"/>
      <w:bookmarkStart w:id="42" w:name="_Toc71482220"/>
      <w:r w:rsidRPr="0089604C">
        <w:t>Intitulé de la compétence</w:t>
      </w:r>
      <w:bookmarkEnd w:id="40"/>
      <w:bookmarkEnd w:id="41"/>
      <w:bookmarkEnd w:id="42"/>
    </w:p>
    <w:p w14:paraId="744FF83A" w14:textId="77777777" w:rsidR="00FD04C5" w:rsidRPr="0089604C" w:rsidRDefault="00FD04C5" w:rsidP="00FD04C5"/>
    <w:p w14:paraId="3AF2CAD9" w14:textId="77777777" w:rsidR="00FD04C5" w:rsidRPr="0089604C" w:rsidRDefault="00FD04C5" w:rsidP="00FD04C5">
      <w:pPr>
        <w:pStyle w:val="Titre3"/>
        <w:keepNext w:val="0"/>
        <w:contextualSpacing/>
      </w:pPr>
      <w:bookmarkStart w:id="43" w:name="_Toc528080871"/>
      <w:bookmarkStart w:id="44" w:name="_Toc71481935"/>
      <w:bookmarkStart w:id="45" w:name="_Toc71482221"/>
      <w:r w:rsidRPr="0089604C">
        <w:t>Intitulé de la compétence</w:t>
      </w:r>
      <w:bookmarkEnd w:id="43"/>
      <w:bookmarkEnd w:id="44"/>
      <w:bookmarkEnd w:id="45"/>
    </w:p>
    <w:p w14:paraId="0F5CB164" w14:textId="77777777" w:rsidR="00FD04C5" w:rsidRDefault="00FD04C5" w:rsidP="00FD04C5">
      <w:r w:rsidRPr="0089604C">
        <w:t>…</w:t>
      </w:r>
    </w:p>
    <w:p w14:paraId="720DF289" w14:textId="77777777" w:rsidR="00FD04C5" w:rsidRPr="0089604C" w:rsidRDefault="00FD04C5" w:rsidP="00FD04C5"/>
    <w:p w14:paraId="1C1E6E3A" w14:textId="77777777" w:rsidR="00FD04C5" w:rsidRPr="0089604C" w:rsidRDefault="00FD04C5" w:rsidP="00FD04C5">
      <w:pPr>
        <w:pStyle w:val="Titre2"/>
      </w:pPr>
      <w:bookmarkStart w:id="46" w:name="_Toc528080874"/>
      <w:bookmarkStart w:id="47" w:name="_Toc71481936"/>
      <w:bookmarkStart w:id="48" w:name="_Toc71482222"/>
      <w:r>
        <w:t>Conclusion</w:t>
      </w:r>
      <w:bookmarkEnd w:id="47"/>
      <w:bookmarkEnd w:id="48"/>
    </w:p>
    <w:p w14:paraId="567775AB" w14:textId="77777777" w:rsidR="00FD04C5" w:rsidRPr="0089604C" w:rsidRDefault="00FD04C5" w:rsidP="00FD04C5">
      <w:pPr>
        <w:spacing w:line="240" w:lineRule="auto"/>
        <w:jc w:val="left"/>
        <w:rPr>
          <w:rFonts w:eastAsia="Times New Roman"/>
          <w:b/>
          <w:bCs/>
          <w:kern w:val="32"/>
          <w:szCs w:val="28"/>
          <w:lang w:eastAsia="fr-FR"/>
        </w:rPr>
      </w:pPr>
      <w:r w:rsidRPr="0089604C">
        <w:br w:type="page"/>
      </w:r>
    </w:p>
    <w:p w14:paraId="3FEA0FB7" w14:textId="77777777" w:rsidR="00FD04C5" w:rsidRPr="0089604C" w:rsidRDefault="00FD04C5" w:rsidP="00FD04C5">
      <w:pPr>
        <w:pStyle w:val="Titre1"/>
        <w:keepNext w:val="0"/>
        <w:contextualSpacing/>
      </w:pPr>
      <w:bookmarkStart w:id="49" w:name="_Toc71481937"/>
      <w:bookmarkStart w:id="50" w:name="_Toc71482223"/>
      <w:r>
        <w:lastRenderedPageBreak/>
        <w:t>Point</w:t>
      </w:r>
      <w:r w:rsidRPr="0089604C">
        <w:t xml:space="preserve"> technique : Titre</w:t>
      </w:r>
      <w:bookmarkEnd w:id="46"/>
      <w:bookmarkEnd w:id="49"/>
      <w:bookmarkEnd w:id="50"/>
    </w:p>
    <w:p w14:paraId="1169BD38" w14:textId="77777777" w:rsidR="00FD04C5" w:rsidRPr="0089604C" w:rsidRDefault="00FD04C5" w:rsidP="00FD04C5">
      <w:pPr>
        <w:rPr>
          <w:lang w:eastAsia="fr-FR"/>
        </w:rPr>
      </w:pPr>
    </w:p>
    <w:p w14:paraId="208CC9BD" w14:textId="77777777" w:rsidR="00FD04C5" w:rsidRPr="0089604C" w:rsidRDefault="00FD04C5" w:rsidP="00FD04C5">
      <w:pPr>
        <w:pStyle w:val="Titre2"/>
      </w:pPr>
      <w:bookmarkStart w:id="51" w:name="_Toc71481938"/>
      <w:bookmarkStart w:id="52" w:name="_Toc71482224"/>
      <w:proofErr w:type="spellStart"/>
      <w:r w:rsidRPr="0089604C">
        <w:t>Aaaaa</w:t>
      </w:r>
      <w:bookmarkEnd w:id="51"/>
      <w:bookmarkEnd w:id="52"/>
      <w:proofErr w:type="spellEnd"/>
    </w:p>
    <w:p w14:paraId="54241A92" w14:textId="77777777" w:rsidR="00FD04C5" w:rsidRPr="0089604C" w:rsidRDefault="00FD04C5" w:rsidP="00FD04C5"/>
    <w:p w14:paraId="081C34C0" w14:textId="77777777" w:rsidR="00FD04C5" w:rsidRDefault="00FD04C5" w:rsidP="00FD04C5">
      <w:pPr>
        <w:pStyle w:val="Titre3"/>
      </w:pPr>
      <w:bookmarkStart w:id="53" w:name="_Toc71481939"/>
      <w:bookmarkStart w:id="54" w:name="_Toc71482225"/>
      <w:proofErr w:type="spellStart"/>
      <w:r w:rsidRPr="0089604C">
        <w:t>Aaaaaa</w:t>
      </w:r>
      <w:bookmarkEnd w:id="53"/>
      <w:bookmarkEnd w:id="54"/>
      <w:proofErr w:type="spellEnd"/>
    </w:p>
    <w:p w14:paraId="3D2057D5" w14:textId="77777777" w:rsidR="00FD04C5" w:rsidRPr="001B6845" w:rsidRDefault="00FD04C5" w:rsidP="00FD04C5">
      <w:pPr>
        <w:rPr>
          <w:lang w:eastAsia="fr-FR"/>
        </w:rPr>
      </w:pPr>
    </w:p>
    <w:p w14:paraId="1CD6550E" w14:textId="77777777" w:rsidR="00FD04C5" w:rsidRPr="0089604C" w:rsidRDefault="00FD04C5" w:rsidP="00FD04C5">
      <w:pPr>
        <w:pStyle w:val="Titre3"/>
      </w:pPr>
      <w:bookmarkStart w:id="55" w:name="_Toc71481940"/>
      <w:bookmarkStart w:id="56" w:name="_Toc71482226"/>
      <w:proofErr w:type="spellStart"/>
      <w:r w:rsidRPr="0089604C">
        <w:t>Aaaaaa</w:t>
      </w:r>
      <w:bookmarkEnd w:id="55"/>
      <w:bookmarkEnd w:id="56"/>
      <w:proofErr w:type="spellEnd"/>
    </w:p>
    <w:p w14:paraId="6589C948" w14:textId="77777777" w:rsidR="00FD04C5" w:rsidRPr="0089604C" w:rsidRDefault="00FD04C5" w:rsidP="00FD04C5">
      <w:pPr>
        <w:rPr>
          <w:lang w:eastAsia="fr-FR"/>
        </w:rPr>
      </w:pPr>
    </w:p>
    <w:p w14:paraId="71FBCF22" w14:textId="77777777" w:rsidR="00FD04C5" w:rsidRPr="0089604C" w:rsidRDefault="00FD04C5" w:rsidP="00FD04C5">
      <w:pPr>
        <w:pStyle w:val="Titre2"/>
      </w:pPr>
      <w:bookmarkStart w:id="57" w:name="_Toc71481941"/>
      <w:bookmarkStart w:id="58" w:name="_Toc71482227"/>
      <w:proofErr w:type="spellStart"/>
      <w:r w:rsidRPr="0089604C">
        <w:t>Aaaaa</w:t>
      </w:r>
      <w:bookmarkEnd w:id="57"/>
      <w:bookmarkEnd w:id="58"/>
      <w:proofErr w:type="spellEnd"/>
    </w:p>
    <w:p w14:paraId="64462E7B" w14:textId="77777777" w:rsidR="00FD04C5" w:rsidRPr="0089604C" w:rsidRDefault="00FD04C5" w:rsidP="00FD04C5"/>
    <w:p w14:paraId="73720A82" w14:textId="77777777" w:rsidR="00FD04C5" w:rsidRDefault="00FD04C5" w:rsidP="00FD04C5">
      <w:pPr>
        <w:pStyle w:val="Titre3"/>
      </w:pPr>
      <w:bookmarkStart w:id="59" w:name="_Toc71481942"/>
      <w:bookmarkStart w:id="60" w:name="_Toc71482228"/>
      <w:proofErr w:type="spellStart"/>
      <w:r w:rsidRPr="0089604C">
        <w:t>Aaaaaa</w:t>
      </w:r>
      <w:bookmarkEnd w:id="59"/>
      <w:bookmarkEnd w:id="60"/>
      <w:proofErr w:type="spellEnd"/>
    </w:p>
    <w:p w14:paraId="790A17A8" w14:textId="77777777" w:rsidR="00FD04C5" w:rsidRPr="001B6845" w:rsidRDefault="00FD04C5" w:rsidP="00FD04C5">
      <w:pPr>
        <w:rPr>
          <w:lang w:eastAsia="fr-FR"/>
        </w:rPr>
      </w:pPr>
    </w:p>
    <w:p w14:paraId="133A80BE" w14:textId="77777777" w:rsidR="00FD04C5" w:rsidRPr="0089604C" w:rsidRDefault="00FD04C5" w:rsidP="00FD04C5">
      <w:pPr>
        <w:pStyle w:val="Titre3"/>
      </w:pPr>
      <w:bookmarkStart w:id="61" w:name="_Toc71481943"/>
      <w:bookmarkStart w:id="62" w:name="_Toc71482229"/>
      <w:proofErr w:type="spellStart"/>
      <w:r w:rsidRPr="0089604C">
        <w:t>Aaaaaa</w:t>
      </w:r>
      <w:bookmarkEnd w:id="61"/>
      <w:bookmarkEnd w:id="62"/>
      <w:proofErr w:type="spellEnd"/>
    </w:p>
    <w:p w14:paraId="4669C47A" w14:textId="77777777" w:rsidR="00FD04C5" w:rsidRDefault="00FD04C5" w:rsidP="00FD04C5"/>
    <w:p w14:paraId="62A352C9" w14:textId="77777777" w:rsidR="00FD04C5" w:rsidRPr="0089604C" w:rsidRDefault="00FD04C5" w:rsidP="00FD04C5">
      <w:pPr>
        <w:pStyle w:val="Titre2"/>
      </w:pPr>
      <w:bookmarkStart w:id="63" w:name="_Toc71481944"/>
      <w:bookmarkStart w:id="64" w:name="_Toc71482230"/>
      <w:r>
        <w:t>Conclusion</w:t>
      </w:r>
      <w:bookmarkEnd w:id="63"/>
      <w:bookmarkEnd w:id="64"/>
    </w:p>
    <w:p w14:paraId="2EABDA63" w14:textId="77777777" w:rsidR="00FD04C5" w:rsidRDefault="00FD04C5" w:rsidP="00FD04C5"/>
    <w:p w14:paraId="11E5DAFD" w14:textId="77777777" w:rsidR="00FD04C5" w:rsidRDefault="00FD04C5" w:rsidP="00FD04C5"/>
    <w:p w14:paraId="3A0ED947" w14:textId="77777777" w:rsidR="00FD04C5" w:rsidRDefault="00FD04C5" w:rsidP="00FD04C5"/>
    <w:p w14:paraId="66B24990" w14:textId="77777777" w:rsidR="00FD04C5" w:rsidRPr="0089604C" w:rsidRDefault="00FD04C5" w:rsidP="00FD04C5"/>
    <w:p w14:paraId="60BD122C" w14:textId="77777777" w:rsidR="00FD04C5" w:rsidRDefault="00FD04C5" w:rsidP="00FD04C5">
      <w:pPr>
        <w:spacing w:line="240" w:lineRule="auto"/>
        <w:jc w:val="left"/>
        <w:rPr>
          <w:rFonts w:eastAsia="Times New Roman"/>
          <w:b/>
          <w:bCs/>
          <w:kern w:val="32"/>
          <w:sz w:val="28"/>
          <w:szCs w:val="32"/>
          <w:lang w:eastAsia="fr-FR"/>
        </w:rPr>
      </w:pPr>
      <w:r>
        <w:br w:type="page"/>
      </w:r>
    </w:p>
    <w:p w14:paraId="506EFB4C" w14:textId="77777777" w:rsidR="00FD04C5" w:rsidRPr="0089604C" w:rsidRDefault="00FD04C5" w:rsidP="00FD04C5">
      <w:pPr>
        <w:pStyle w:val="Titre1"/>
      </w:pPr>
      <w:bookmarkStart w:id="65" w:name="_Toc71481945"/>
      <w:bookmarkStart w:id="66" w:name="_Toc71482231"/>
      <w:r w:rsidRPr="0089604C">
        <w:lastRenderedPageBreak/>
        <w:t>Conclusion</w:t>
      </w:r>
      <w:bookmarkEnd w:id="65"/>
      <w:r>
        <w:t xml:space="preserve"> générale</w:t>
      </w:r>
      <w:bookmarkEnd w:id="66"/>
    </w:p>
    <w:p w14:paraId="4CAB803B" w14:textId="77777777" w:rsidR="00FD04C5" w:rsidRPr="0089604C" w:rsidRDefault="00FD04C5" w:rsidP="00FD04C5"/>
    <w:p w14:paraId="6A63274E" w14:textId="77777777" w:rsidR="00FD04C5" w:rsidRPr="0089604C" w:rsidRDefault="00FD04C5" w:rsidP="00FD04C5">
      <w:pPr>
        <w:spacing w:line="240" w:lineRule="auto"/>
        <w:jc w:val="left"/>
      </w:pPr>
    </w:p>
    <w:p w14:paraId="78E7CD4C" w14:textId="77777777" w:rsidR="00FD04C5" w:rsidRPr="0089604C" w:rsidRDefault="00FD04C5" w:rsidP="00FD04C5">
      <w:pPr>
        <w:spacing w:line="240" w:lineRule="auto"/>
        <w:jc w:val="left"/>
        <w:rPr>
          <w:rFonts w:eastAsia="Times New Roman"/>
          <w:b/>
          <w:bCs/>
          <w:kern w:val="32"/>
          <w:szCs w:val="28"/>
          <w:lang w:eastAsia="fr-FR"/>
        </w:rPr>
      </w:pPr>
    </w:p>
    <w:p w14:paraId="6FBBE760" w14:textId="77777777" w:rsidR="00FD04C5" w:rsidRPr="0089604C" w:rsidRDefault="00FD04C5" w:rsidP="00FD04C5">
      <w:pPr>
        <w:spacing w:line="240" w:lineRule="auto"/>
        <w:jc w:val="left"/>
        <w:rPr>
          <w:rFonts w:eastAsia="Times New Roman"/>
          <w:b/>
          <w:bCs/>
          <w:kern w:val="32"/>
          <w:szCs w:val="28"/>
          <w:lang w:eastAsia="fr-FR"/>
        </w:rPr>
      </w:pPr>
      <w:r w:rsidRPr="0089604C">
        <w:br w:type="page"/>
      </w:r>
    </w:p>
    <w:p w14:paraId="16A83701" w14:textId="77777777" w:rsidR="00FD04C5" w:rsidRPr="0089604C" w:rsidRDefault="00FD04C5" w:rsidP="00FD04C5">
      <w:pPr>
        <w:pStyle w:val="Style1"/>
        <w:rPr>
          <w:rFonts w:eastAsia="Calibri"/>
        </w:rPr>
      </w:pPr>
      <w:bookmarkStart w:id="67" w:name="_Toc480048555"/>
      <w:bookmarkStart w:id="68" w:name="_Toc477108922"/>
      <w:bookmarkStart w:id="69" w:name="_Toc71481946"/>
      <w:bookmarkStart w:id="70" w:name="_Toc71482232"/>
      <w:r w:rsidRPr="0089604C">
        <w:rPr>
          <w:rFonts w:eastAsia="Calibri"/>
        </w:rPr>
        <w:lastRenderedPageBreak/>
        <w:t>Bibliographie</w:t>
      </w:r>
      <w:bookmarkEnd w:id="67"/>
      <w:bookmarkEnd w:id="68"/>
      <w:bookmarkEnd w:id="69"/>
      <w:bookmarkEnd w:id="70"/>
    </w:p>
    <w:bookmarkEnd w:id="3"/>
    <w:p w14:paraId="4E52CED8" w14:textId="77777777" w:rsidR="00FD04C5" w:rsidRPr="001B6845" w:rsidRDefault="00FD04C5" w:rsidP="00FD04C5">
      <w:pPr>
        <w:spacing w:line="240" w:lineRule="auto"/>
        <w:jc w:val="left"/>
      </w:pPr>
    </w:p>
    <w:p w14:paraId="59569C59" w14:textId="59D6181F" w:rsidR="00B4127F" w:rsidRPr="0089604C" w:rsidRDefault="00B4127F" w:rsidP="00FD04C5">
      <w:pPr>
        <w:pStyle w:val="Style1"/>
        <w:rPr>
          <w:color w:val="FF0000"/>
        </w:rPr>
      </w:pPr>
    </w:p>
    <w:sectPr w:rsidR="00B4127F" w:rsidRPr="0089604C" w:rsidSect="00145158">
      <w:footerReference w:type="default" r:id="rId9"/>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8F21" w14:textId="77777777" w:rsidR="00E84F44" w:rsidRDefault="00E84F44" w:rsidP="003722A9">
      <w:r>
        <w:separator/>
      </w:r>
    </w:p>
    <w:p w14:paraId="632E99A9" w14:textId="77777777" w:rsidR="00E84F44" w:rsidRDefault="00E84F44" w:rsidP="003722A9"/>
  </w:endnote>
  <w:endnote w:type="continuationSeparator" w:id="0">
    <w:p w14:paraId="1429BB90" w14:textId="77777777" w:rsidR="00E84F44" w:rsidRDefault="00E84F44" w:rsidP="003722A9">
      <w:r>
        <w:continuationSeparator/>
      </w:r>
    </w:p>
    <w:p w14:paraId="200D312C" w14:textId="77777777" w:rsidR="00E84F44" w:rsidRDefault="00E84F44"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D3B" w14:textId="77777777" w:rsidR="003E412E" w:rsidRDefault="003E412E" w:rsidP="003722A9">
    <w:pPr>
      <w:pStyle w:val="pieddepage0"/>
    </w:pPr>
  </w:p>
  <w:p w14:paraId="74F9382C" w14:textId="77777777" w:rsidR="003E412E" w:rsidRPr="006F6529" w:rsidRDefault="003E412E" w:rsidP="003722A9">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17ECE4BA" w14:textId="77777777" w:rsidR="003E412E" w:rsidRDefault="003E412E" w:rsidP="003722A9"/>
  <w:p w14:paraId="760F670B" w14:textId="77777777" w:rsidR="003E412E" w:rsidRDefault="003E412E" w:rsidP="0037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3BDA" w14:textId="77777777" w:rsidR="00E84F44" w:rsidRDefault="00E84F44" w:rsidP="003722A9">
      <w:r>
        <w:separator/>
      </w:r>
    </w:p>
    <w:p w14:paraId="6D76EA97" w14:textId="77777777" w:rsidR="00E84F44" w:rsidRDefault="00E84F44" w:rsidP="003722A9"/>
  </w:footnote>
  <w:footnote w:type="continuationSeparator" w:id="0">
    <w:p w14:paraId="1373AEB8" w14:textId="77777777" w:rsidR="00E84F44" w:rsidRDefault="00E84F44" w:rsidP="003722A9">
      <w:r>
        <w:continuationSeparator/>
      </w:r>
    </w:p>
    <w:p w14:paraId="58028E3A" w14:textId="77777777" w:rsidR="00E84F44" w:rsidRDefault="00E84F44"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EE72AF9"/>
    <w:multiLevelType w:val="multilevel"/>
    <w:tmpl w:val="6DDC00E4"/>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4"/>
  </w:num>
  <w:num w:numId="5">
    <w:abstractNumId w:val="12"/>
  </w:num>
  <w:num w:numId="6">
    <w:abstractNumId w:val="2"/>
  </w:num>
  <w:num w:numId="7">
    <w:abstractNumId w:val="0"/>
  </w:num>
  <w:num w:numId="8">
    <w:abstractNumId w:val="7"/>
  </w:num>
  <w:num w:numId="9">
    <w:abstractNumId w:val="5"/>
  </w:num>
  <w:num w:numId="10">
    <w:abstractNumId w:val="9"/>
  </w:num>
  <w:num w:numId="11">
    <w:abstractNumId w:val="14"/>
  </w:num>
  <w:num w:numId="12">
    <w:abstractNumId w:val="1"/>
  </w:num>
  <w:num w:numId="13">
    <w:abstractNumId w:val="3"/>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40155"/>
    <w:rsid w:val="000403CA"/>
    <w:rsid w:val="00040D1F"/>
    <w:rsid w:val="00041EBA"/>
    <w:rsid w:val="0004324D"/>
    <w:rsid w:val="00043272"/>
    <w:rsid w:val="0004495A"/>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D283C"/>
    <w:rsid w:val="000D35D7"/>
    <w:rsid w:val="000E10F8"/>
    <w:rsid w:val="000E1D4A"/>
    <w:rsid w:val="000F0320"/>
    <w:rsid w:val="000F174F"/>
    <w:rsid w:val="000F346B"/>
    <w:rsid w:val="000F5212"/>
    <w:rsid w:val="0010179F"/>
    <w:rsid w:val="001045D9"/>
    <w:rsid w:val="00106534"/>
    <w:rsid w:val="00107324"/>
    <w:rsid w:val="00111C25"/>
    <w:rsid w:val="0012090C"/>
    <w:rsid w:val="001316BA"/>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2A25"/>
    <w:rsid w:val="0019317D"/>
    <w:rsid w:val="0019345D"/>
    <w:rsid w:val="00193967"/>
    <w:rsid w:val="00194C30"/>
    <w:rsid w:val="001974AC"/>
    <w:rsid w:val="001A3417"/>
    <w:rsid w:val="001B0AD2"/>
    <w:rsid w:val="001C4EB3"/>
    <w:rsid w:val="001C70AB"/>
    <w:rsid w:val="001D2D73"/>
    <w:rsid w:val="001D3B86"/>
    <w:rsid w:val="001E366A"/>
    <w:rsid w:val="001E3C63"/>
    <w:rsid w:val="001F0640"/>
    <w:rsid w:val="001F0EA6"/>
    <w:rsid w:val="001F5A55"/>
    <w:rsid w:val="00201926"/>
    <w:rsid w:val="00202D9B"/>
    <w:rsid w:val="00204051"/>
    <w:rsid w:val="00210311"/>
    <w:rsid w:val="00217718"/>
    <w:rsid w:val="00221984"/>
    <w:rsid w:val="00226446"/>
    <w:rsid w:val="00227B58"/>
    <w:rsid w:val="00236B50"/>
    <w:rsid w:val="00244435"/>
    <w:rsid w:val="002476B3"/>
    <w:rsid w:val="002511B2"/>
    <w:rsid w:val="00255B27"/>
    <w:rsid w:val="00263B7C"/>
    <w:rsid w:val="00270CC3"/>
    <w:rsid w:val="00270D21"/>
    <w:rsid w:val="00276188"/>
    <w:rsid w:val="00276A8D"/>
    <w:rsid w:val="0027797F"/>
    <w:rsid w:val="00281266"/>
    <w:rsid w:val="002918E8"/>
    <w:rsid w:val="00291E99"/>
    <w:rsid w:val="00293F20"/>
    <w:rsid w:val="0029446E"/>
    <w:rsid w:val="00295644"/>
    <w:rsid w:val="002958B7"/>
    <w:rsid w:val="002A14F8"/>
    <w:rsid w:val="002A5EC0"/>
    <w:rsid w:val="002B5191"/>
    <w:rsid w:val="002B6422"/>
    <w:rsid w:val="002B73AA"/>
    <w:rsid w:val="002C1639"/>
    <w:rsid w:val="002C1E3B"/>
    <w:rsid w:val="002C2BCB"/>
    <w:rsid w:val="002C3450"/>
    <w:rsid w:val="002C3B51"/>
    <w:rsid w:val="002D2EEB"/>
    <w:rsid w:val="002D3F4F"/>
    <w:rsid w:val="002D5D56"/>
    <w:rsid w:val="002D5FD1"/>
    <w:rsid w:val="002D64B2"/>
    <w:rsid w:val="002E072F"/>
    <w:rsid w:val="002E331C"/>
    <w:rsid w:val="002F0C94"/>
    <w:rsid w:val="002F1B01"/>
    <w:rsid w:val="002F1C95"/>
    <w:rsid w:val="002F2385"/>
    <w:rsid w:val="002F2D8D"/>
    <w:rsid w:val="003063B0"/>
    <w:rsid w:val="00310956"/>
    <w:rsid w:val="003109FA"/>
    <w:rsid w:val="00312B63"/>
    <w:rsid w:val="003135C9"/>
    <w:rsid w:val="00315A9E"/>
    <w:rsid w:val="00317B2E"/>
    <w:rsid w:val="003223B1"/>
    <w:rsid w:val="0032343C"/>
    <w:rsid w:val="00325C06"/>
    <w:rsid w:val="00327EE8"/>
    <w:rsid w:val="00330829"/>
    <w:rsid w:val="003361E5"/>
    <w:rsid w:val="00336AA7"/>
    <w:rsid w:val="0033714C"/>
    <w:rsid w:val="00340F3F"/>
    <w:rsid w:val="0034635C"/>
    <w:rsid w:val="003465E6"/>
    <w:rsid w:val="00353B09"/>
    <w:rsid w:val="00357C37"/>
    <w:rsid w:val="003630B9"/>
    <w:rsid w:val="0037151E"/>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7375"/>
    <w:rsid w:val="003B086D"/>
    <w:rsid w:val="003B1B2F"/>
    <w:rsid w:val="003B56F7"/>
    <w:rsid w:val="003C2630"/>
    <w:rsid w:val="003C7CFC"/>
    <w:rsid w:val="003D635E"/>
    <w:rsid w:val="003D7F14"/>
    <w:rsid w:val="003E412E"/>
    <w:rsid w:val="003E74CF"/>
    <w:rsid w:val="003F2A09"/>
    <w:rsid w:val="003F42C4"/>
    <w:rsid w:val="003F6931"/>
    <w:rsid w:val="003F7A17"/>
    <w:rsid w:val="00400B32"/>
    <w:rsid w:val="0040173F"/>
    <w:rsid w:val="00401A82"/>
    <w:rsid w:val="00407020"/>
    <w:rsid w:val="0041324A"/>
    <w:rsid w:val="00416C28"/>
    <w:rsid w:val="00425006"/>
    <w:rsid w:val="0042638A"/>
    <w:rsid w:val="00427C37"/>
    <w:rsid w:val="00427F57"/>
    <w:rsid w:val="00432C5E"/>
    <w:rsid w:val="00433F36"/>
    <w:rsid w:val="004444B7"/>
    <w:rsid w:val="004509FF"/>
    <w:rsid w:val="00462CA2"/>
    <w:rsid w:val="00462E0C"/>
    <w:rsid w:val="00477B95"/>
    <w:rsid w:val="00483B3B"/>
    <w:rsid w:val="00485F86"/>
    <w:rsid w:val="0049764F"/>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654"/>
    <w:rsid w:val="00565CDF"/>
    <w:rsid w:val="00567494"/>
    <w:rsid w:val="00570398"/>
    <w:rsid w:val="005735B0"/>
    <w:rsid w:val="00574F83"/>
    <w:rsid w:val="005754CC"/>
    <w:rsid w:val="00580C34"/>
    <w:rsid w:val="00580F9A"/>
    <w:rsid w:val="00583B40"/>
    <w:rsid w:val="005868AC"/>
    <w:rsid w:val="005872CD"/>
    <w:rsid w:val="00590F1B"/>
    <w:rsid w:val="005A4055"/>
    <w:rsid w:val="005B0848"/>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2836"/>
    <w:rsid w:val="0061449D"/>
    <w:rsid w:val="00624977"/>
    <w:rsid w:val="00626582"/>
    <w:rsid w:val="00630315"/>
    <w:rsid w:val="00631790"/>
    <w:rsid w:val="0064098B"/>
    <w:rsid w:val="006455F9"/>
    <w:rsid w:val="0064709D"/>
    <w:rsid w:val="006505C5"/>
    <w:rsid w:val="00651750"/>
    <w:rsid w:val="006524ED"/>
    <w:rsid w:val="0065299A"/>
    <w:rsid w:val="006656F2"/>
    <w:rsid w:val="006746C9"/>
    <w:rsid w:val="00675B00"/>
    <w:rsid w:val="0067734A"/>
    <w:rsid w:val="00677FB5"/>
    <w:rsid w:val="00680914"/>
    <w:rsid w:val="00680DE3"/>
    <w:rsid w:val="00682259"/>
    <w:rsid w:val="00682837"/>
    <w:rsid w:val="0069122D"/>
    <w:rsid w:val="00691D91"/>
    <w:rsid w:val="00693A52"/>
    <w:rsid w:val="00693C5B"/>
    <w:rsid w:val="0069647A"/>
    <w:rsid w:val="00696AE1"/>
    <w:rsid w:val="006A6519"/>
    <w:rsid w:val="006A7C06"/>
    <w:rsid w:val="006B0E6F"/>
    <w:rsid w:val="006B0E93"/>
    <w:rsid w:val="006B18E3"/>
    <w:rsid w:val="006D0783"/>
    <w:rsid w:val="006D1210"/>
    <w:rsid w:val="006D7C0E"/>
    <w:rsid w:val="006E21CB"/>
    <w:rsid w:val="006E5E9C"/>
    <w:rsid w:val="006F14B7"/>
    <w:rsid w:val="006F2F3E"/>
    <w:rsid w:val="006F42BF"/>
    <w:rsid w:val="006F6529"/>
    <w:rsid w:val="007004FD"/>
    <w:rsid w:val="007077DD"/>
    <w:rsid w:val="00710F1E"/>
    <w:rsid w:val="00710F9C"/>
    <w:rsid w:val="00711A3C"/>
    <w:rsid w:val="0071328B"/>
    <w:rsid w:val="00713B0E"/>
    <w:rsid w:val="00723DF9"/>
    <w:rsid w:val="00724390"/>
    <w:rsid w:val="007301E6"/>
    <w:rsid w:val="00730DDE"/>
    <w:rsid w:val="00742B7E"/>
    <w:rsid w:val="0074397B"/>
    <w:rsid w:val="00743CD4"/>
    <w:rsid w:val="00746050"/>
    <w:rsid w:val="00746AE1"/>
    <w:rsid w:val="0075135E"/>
    <w:rsid w:val="00751BF7"/>
    <w:rsid w:val="007546B0"/>
    <w:rsid w:val="00757357"/>
    <w:rsid w:val="0076399A"/>
    <w:rsid w:val="00771B19"/>
    <w:rsid w:val="00781A9E"/>
    <w:rsid w:val="00790E91"/>
    <w:rsid w:val="007918D4"/>
    <w:rsid w:val="00792233"/>
    <w:rsid w:val="00794735"/>
    <w:rsid w:val="007A15B9"/>
    <w:rsid w:val="007A3147"/>
    <w:rsid w:val="007A43BC"/>
    <w:rsid w:val="007A6359"/>
    <w:rsid w:val="007B280E"/>
    <w:rsid w:val="007C0273"/>
    <w:rsid w:val="007C2CEB"/>
    <w:rsid w:val="007C365A"/>
    <w:rsid w:val="007C6FE1"/>
    <w:rsid w:val="007D15D2"/>
    <w:rsid w:val="007D46E6"/>
    <w:rsid w:val="007D7882"/>
    <w:rsid w:val="007E66C2"/>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878A7"/>
    <w:rsid w:val="00890B31"/>
    <w:rsid w:val="00894809"/>
    <w:rsid w:val="0089604C"/>
    <w:rsid w:val="00897C8C"/>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6E1A"/>
    <w:rsid w:val="008D7595"/>
    <w:rsid w:val="008D7637"/>
    <w:rsid w:val="008D770F"/>
    <w:rsid w:val="008E4575"/>
    <w:rsid w:val="008E4F79"/>
    <w:rsid w:val="008E533B"/>
    <w:rsid w:val="008E7960"/>
    <w:rsid w:val="008E7CE4"/>
    <w:rsid w:val="008F54B8"/>
    <w:rsid w:val="009011B3"/>
    <w:rsid w:val="00907297"/>
    <w:rsid w:val="009104EE"/>
    <w:rsid w:val="00915D23"/>
    <w:rsid w:val="00916DA5"/>
    <w:rsid w:val="0092120D"/>
    <w:rsid w:val="00925843"/>
    <w:rsid w:val="009361E4"/>
    <w:rsid w:val="00941E52"/>
    <w:rsid w:val="009424FA"/>
    <w:rsid w:val="00947CC2"/>
    <w:rsid w:val="00951B91"/>
    <w:rsid w:val="0095583F"/>
    <w:rsid w:val="00957502"/>
    <w:rsid w:val="00957FEE"/>
    <w:rsid w:val="00964D8E"/>
    <w:rsid w:val="00973A75"/>
    <w:rsid w:val="0097427E"/>
    <w:rsid w:val="00980699"/>
    <w:rsid w:val="00982AA6"/>
    <w:rsid w:val="00983D50"/>
    <w:rsid w:val="009910AC"/>
    <w:rsid w:val="009910AF"/>
    <w:rsid w:val="00991F49"/>
    <w:rsid w:val="00993B7D"/>
    <w:rsid w:val="00997FA6"/>
    <w:rsid w:val="009A0423"/>
    <w:rsid w:val="009A22E7"/>
    <w:rsid w:val="009A627D"/>
    <w:rsid w:val="009B1F45"/>
    <w:rsid w:val="009B3D6E"/>
    <w:rsid w:val="009B7C87"/>
    <w:rsid w:val="009C0069"/>
    <w:rsid w:val="009C2475"/>
    <w:rsid w:val="009C4C80"/>
    <w:rsid w:val="009C59FA"/>
    <w:rsid w:val="009C74D4"/>
    <w:rsid w:val="009C7E71"/>
    <w:rsid w:val="009D0F66"/>
    <w:rsid w:val="009D3B16"/>
    <w:rsid w:val="009D475D"/>
    <w:rsid w:val="009D5524"/>
    <w:rsid w:val="009E0311"/>
    <w:rsid w:val="009F3253"/>
    <w:rsid w:val="009F3ABE"/>
    <w:rsid w:val="009F3EC0"/>
    <w:rsid w:val="00A0250E"/>
    <w:rsid w:val="00A030D3"/>
    <w:rsid w:val="00A1043C"/>
    <w:rsid w:val="00A155C6"/>
    <w:rsid w:val="00A20388"/>
    <w:rsid w:val="00A211D1"/>
    <w:rsid w:val="00A218AF"/>
    <w:rsid w:val="00A25368"/>
    <w:rsid w:val="00A27696"/>
    <w:rsid w:val="00A43A18"/>
    <w:rsid w:val="00A51A8B"/>
    <w:rsid w:val="00A5491E"/>
    <w:rsid w:val="00A614CF"/>
    <w:rsid w:val="00A657FE"/>
    <w:rsid w:val="00A6777A"/>
    <w:rsid w:val="00A72B75"/>
    <w:rsid w:val="00A806C1"/>
    <w:rsid w:val="00A815C9"/>
    <w:rsid w:val="00A83BE8"/>
    <w:rsid w:val="00A92614"/>
    <w:rsid w:val="00A978C7"/>
    <w:rsid w:val="00AA0535"/>
    <w:rsid w:val="00AA3CD7"/>
    <w:rsid w:val="00AA3D57"/>
    <w:rsid w:val="00AA4E16"/>
    <w:rsid w:val="00AA6726"/>
    <w:rsid w:val="00AA6AEB"/>
    <w:rsid w:val="00AB1A9D"/>
    <w:rsid w:val="00AB45E4"/>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42FD"/>
    <w:rsid w:val="00B4505E"/>
    <w:rsid w:val="00B5340A"/>
    <w:rsid w:val="00B57F81"/>
    <w:rsid w:val="00B664A2"/>
    <w:rsid w:val="00B6684D"/>
    <w:rsid w:val="00B703A4"/>
    <w:rsid w:val="00B70CC7"/>
    <w:rsid w:val="00B736DA"/>
    <w:rsid w:val="00BB2139"/>
    <w:rsid w:val="00BC2317"/>
    <w:rsid w:val="00BC3254"/>
    <w:rsid w:val="00BC60B1"/>
    <w:rsid w:val="00BD4A74"/>
    <w:rsid w:val="00BD7707"/>
    <w:rsid w:val="00BE0655"/>
    <w:rsid w:val="00BE2F5E"/>
    <w:rsid w:val="00BE51DF"/>
    <w:rsid w:val="00BF4978"/>
    <w:rsid w:val="00C02CE0"/>
    <w:rsid w:val="00C07CDE"/>
    <w:rsid w:val="00C2010C"/>
    <w:rsid w:val="00C22339"/>
    <w:rsid w:val="00C2465D"/>
    <w:rsid w:val="00C2746B"/>
    <w:rsid w:val="00C3573F"/>
    <w:rsid w:val="00C36D33"/>
    <w:rsid w:val="00C40D98"/>
    <w:rsid w:val="00C4103B"/>
    <w:rsid w:val="00C44129"/>
    <w:rsid w:val="00C453AD"/>
    <w:rsid w:val="00C509A5"/>
    <w:rsid w:val="00C523F1"/>
    <w:rsid w:val="00C52DB1"/>
    <w:rsid w:val="00C5686A"/>
    <w:rsid w:val="00C571DA"/>
    <w:rsid w:val="00C5769F"/>
    <w:rsid w:val="00C60A72"/>
    <w:rsid w:val="00C63319"/>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74A3"/>
    <w:rsid w:val="00CD2D15"/>
    <w:rsid w:val="00CE0A15"/>
    <w:rsid w:val="00CF0FE2"/>
    <w:rsid w:val="00D11F5D"/>
    <w:rsid w:val="00D13A8A"/>
    <w:rsid w:val="00D22B8E"/>
    <w:rsid w:val="00D2592B"/>
    <w:rsid w:val="00D36410"/>
    <w:rsid w:val="00D44CFC"/>
    <w:rsid w:val="00D456B1"/>
    <w:rsid w:val="00D55A7E"/>
    <w:rsid w:val="00D660F7"/>
    <w:rsid w:val="00D67E56"/>
    <w:rsid w:val="00D7681A"/>
    <w:rsid w:val="00D82183"/>
    <w:rsid w:val="00D82D46"/>
    <w:rsid w:val="00D97C91"/>
    <w:rsid w:val="00DB177C"/>
    <w:rsid w:val="00DB65EF"/>
    <w:rsid w:val="00DB7B0E"/>
    <w:rsid w:val="00DC0219"/>
    <w:rsid w:val="00DC3A6D"/>
    <w:rsid w:val="00DC4767"/>
    <w:rsid w:val="00DE28A4"/>
    <w:rsid w:val="00DE40CB"/>
    <w:rsid w:val="00DE6101"/>
    <w:rsid w:val="00DE76A7"/>
    <w:rsid w:val="00DF7E1C"/>
    <w:rsid w:val="00E0450B"/>
    <w:rsid w:val="00E046E4"/>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8E5"/>
    <w:rsid w:val="00E6190E"/>
    <w:rsid w:val="00E6355D"/>
    <w:rsid w:val="00E7530A"/>
    <w:rsid w:val="00E803A2"/>
    <w:rsid w:val="00E84F44"/>
    <w:rsid w:val="00EA0784"/>
    <w:rsid w:val="00EA5C91"/>
    <w:rsid w:val="00EA7F7D"/>
    <w:rsid w:val="00EB1CCA"/>
    <w:rsid w:val="00EB20EC"/>
    <w:rsid w:val="00EB3208"/>
    <w:rsid w:val="00EC0586"/>
    <w:rsid w:val="00EC08E5"/>
    <w:rsid w:val="00EC52B7"/>
    <w:rsid w:val="00EC5C18"/>
    <w:rsid w:val="00ED768F"/>
    <w:rsid w:val="00EE56FD"/>
    <w:rsid w:val="00EF3395"/>
    <w:rsid w:val="00EF64C8"/>
    <w:rsid w:val="00EF7CDE"/>
    <w:rsid w:val="00F063EE"/>
    <w:rsid w:val="00F065F9"/>
    <w:rsid w:val="00F12FD6"/>
    <w:rsid w:val="00F15A09"/>
    <w:rsid w:val="00F23B03"/>
    <w:rsid w:val="00F334AA"/>
    <w:rsid w:val="00F36864"/>
    <w:rsid w:val="00F36D25"/>
    <w:rsid w:val="00F46012"/>
    <w:rsid w:val="00F46A12"/>
    <w:rsid w:val="00F50276"/>
    <w:rsid w:val="00F5216E"/>
    <w:rsid w:val="00F52349"/>
    <w:rsid w:val="00F557FE"/>
    <w:rsid w:val="00F62B40"/>
    <w:rsid w:val="00F655FA"/>
    <w:rsid w:val="00F70499"/>
    <w:rsid w:val="00F71D30"/>
    <w:rsid w:val="00F73FB9"/>
    <w:rsid w:val="00F75576"/>
    <w:rsid w:val="00F77252"/>
    <w:rsid w:val="00F818E9"/>
    <w:rsid w:val="00F825C6"/>
    <w:rsid w:val="00F8429F"/>
    <w:rsid w:val="00F86D2C"/>
    <w:rsid w:val="00F907B4"/>
    <w:rsid w:val="00F90AF5"/>
    <w:rsid w:val="00FA21F8"/>
    <w:rsid w:val="00FA6290"/>
    <w:rsid w:val="00FB52B0"/>
    <w:rsid w:val="00FC42EB"/>
    <w:rsid w:val="00FC765B"/>
    <w:rsid w:val="00FD04C5"/>
    <w:rsid w:val="00FD7A89"/>
    <w:rsid w:val="00FE39E3"/>
    <w:rsid w:val="00FE7608"/>
    <w:rsid w:val="00FF034E"/>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1747"/>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F90AF5"/>
    <w:pPr>
      <w:keepNext w:val="0"/>
      <w:numPr>
        <w:ilvl w:val="1"/>
      </w:numPr>
      <w:pBdr>
        <w:bottom w:val="none" w:sz="0" w:space="0" w:color="auto"/>
      </w:pBdr>
      <w:ind w:left="0" w:firstLine="0"/>
      <w:contextualSpacing/>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F90AF5"/>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C52DB1"/>
    <w:pPr>
      <w:numPr>
        <w:numId w:val="0"/>
      </w:numPr>
      <w:pBdr>
        <w:bottom w:val="none" w:sz="0" w:space="0" w:color="auto"/>
      </w:pBdr>
      <w:jc w:val="center"/>
    </w:pPr>
    <w:rPr>
      <w:sz w:val="28"/>
      <w:szCs w:val="32"/>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C52DB1"/>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B442FD"/>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52320737">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tp.cnam.fr/hors-temps-de-travail-ht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05908-D002-41A7-9E87-34834BF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931</Words>
  <Characters>5125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6044</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VILLEFORT Jean-Sebastien</cp:lastModifiedBy>
  <cp:revision>8</cp:revision>
  <dcterms:created xsi:type="dcterms:W3CDTF">2021-05-09T08:55:00Z</dcterms:created>
  <dcterms:modified xsi:type="dcterms:W3CDTF">2021-05-09T17:50:00Z</dcterms:modified>
</cp:coreProperties>
</file>